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EE" w:rsidRPr="00503875" w:rsidRDefault="000113EE" w:rsidP="000113EE">
      <w:pPr>
        <w:snapToGrid w:val="0"/>
        <w:spacing w:before="120" w:after="120" w:line="240" w:lineRule="auto"/>
        <w:rPr>
          <w:rFonts w:ascii="Arial" w:eastAsia="Times New Roman" w:hAnsi="Arial" w:cs="Arial"/>
          <w:b/>
          <w:bCs/>
          <w:caps/>
          <w:snapToGrid w:val="0"/>
          <w:lang w:eastAsia="ru-RU"/>
        </w:rPr>
      </w:pPr>
      <w:bookmarkStart w:id="0" w:name="_GoBack"/>
      <w:bookmarkEnd w:id="0"/>
    </w:p>
    <w:p w:rsidR="00F76B7E" w:rsidRPr="00503875" w:rsidRDefault="00D70665" w:rsidP="00F76B7E">
      <w:pPr>
        <w:snapToGrid w:val="0"/>
        <w:spacing w:before="120" w:after="120" w:line="240" w:lineRule="auto"/>
        <w:ind w:firstLine="709"/>
        <w:jc w:val="center"/>
        <w:rPr>
          <w:rFonts w:ascii="Sylfaen" w:eastAsia="Times New Roman" w:hAnsi="Sylfaen" w:cs="Arial"/>
          <w:b/>
          <w:bCs/>
          <w:caps/>
          <w:snapToGrid w:val="0"/>
          <w:lang w:val="ka-GE" w:eastAsia="ru-RU"/>
        </w:rPr>
      </w:pPr>
      <w:r w:rsidRPr="00503875">
        <w:rPr>
          <w:rFonts w:ascii="Sylfaen" w:eastAsia="Times New Roman" w:hAnsi="Sylfaen" w:cs="Arial"/>
          <w:b/>
          <w:bCs/>
          <w:caps/>
          <w:snapToGrid w:val="0"/>
          <w:lang w:val="ka-GE" w:eastAsia="ru-RU"/>
        </w:rPr>
        <w:t>ტექნიკური დავალება</w:t>
      </w:r>
    </w:p>
    <w:p w:rsidR="002102D8" w:rsidRPr="00503875" w:rsidRDefault="00D70665" w:rsidP="00054658">
      <w:pPr>
        <w:snapToGri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snapToGrid w:val="0"/>
          <w:lang w:val="ka-GE" w:eastAsia="ru-RU"/>
        </w:rPr>
      </w:pPr>
      <w:r w:rsidRPr="00503875">
        <w:rPr>
          <w:rFonts w:ascii="Sylfaen" w:eastAsia="Times New Roman" w:hAnsi="Sylfaen" w:cs="Sylfaen"/>
          <w:b/>
          <w:bCs/>
          <w:snapToGrid w:val="0"/>
          <w:lang w:val="ka-GE" w:eastAsia="ru-RU"/>
        </w:rPr>
        <w:t>შპს</w:t>
      </w:r>
      <w:r w:rsidRPr="00503875">
        <w:rPr>
          <w:rFonts w:ascii="Arial" w:eastAsia="Times New Roman" w:hAnsi="Arial" w:cs="Arial"/>
          <w:b/>
          <w:bCs/>
          <w:snapToGrid w:val="0"/>
          <w:lang w:val="ka-GE" w:eastAsia="ru-RU"/>
        </w:rPr>
        <w:t xml:space="preserve"> „</w:t>
      </w:r>
      <w:r w:rsidRPr="00503875">
        <w:rPr>
          <w:rFonts w:ascii="Sylfaen" w:eastAsia="Times New Roman" w:hAnsi="Sylfaen" w:cs="Sylfaen"/>
          <w:b/>
          <w:bCs/>
          <w:snapToGrid w:val="0"/>
          <w:lang w:val="ka-GE" w:eastAsia="ru-RU"/>
        </w:rPr>
        <w:t>ბათუმის</w:t>
      </w:r>
      <w:r w:rsidRPr="00503875">
        <w:rPr>
          <w:rFonts w:ascii="Arial" w:eastAsia="Times New Roman" w:hAnsi="Arial" w:cs="Arial"/>
          <w:b/>
          <w:bCs/>
          <w:snapToGrid w:val="0"/>
          <w:lang w:val="ka-GE" w:eastAsia="ru-RU"/>
        </w:rPr>
        <w:t xml:space="preserve"> </w:t>
      </w:r>
      <w:r w:rsidRPr="00503875">
        <w:rPr>
          <w:rFonts w:ascii="Sylfaen" w:eastAsia="Times New Roman" w:hAnsi="Sylfaen" w:cs="Sylfaen"/>
          <w:b/>
          <w:bCs/>
          <w:snapToGrid w:val="0"/>
          <w:lang w:val="ka-GE" w:eastAsia="ru-RU"/>
        </w:rPr>
        <w:t>ნავთობტერმინალი</w:t>
      </w:r>
      <w:r w:rsidRPr="00503875">
        <w:rPr>
          <w:rFonts w:ascii="Arial" w:eastAsia="Times New Roman" w:hAnsi="Arial" w:cs="Arial"/>
          <w:b/>
          <w:bCs/>
          <w:snapToGrid w:val="0"/>
          <w:lang w:val="ka-GE" w:eastAsia="ru-RU"/>
        </w:rPr>
        <w:t>“</w:t>
      </w:r>
      <w:r w:rsidRPr="00503875">
        <w:rPr>
          <w:rFonts w:ascii="Sylfaen" w:eastAsia="Times New Roman" w:hAnsi="Sylfaen" w:cs="Arial"/>
          <w:b/>
          <w:bCs/>
          <w:snapToGrid w:val="0"/>
          <w:lang w:val="ka-GE" w:eastAsia="ru-RU"/>
        </w:rPr>
        <w:t xml:space="preserve">-ს </w:t>
      </w:r>
      <w:r w:rsidRPr="00503875">
        <w:rPr>
          <w:rFonts w:ascii="Sylfaen" w:hAnsi="Sylfaen" w:cs="Arial"/>
          <w:b/>
          <w:lang w:val="ka-GE"/>
        </w:rPr>
        <w:t>ავტომობილების დაზღვევის მომსახურების შესყიდვაზე</w:t>
      </w:r>
      <w:r w:rsidRPr="00503875">
        <w:rPr>
          <w:rFonts w:ascii="Sylfaen" w:hAnsi="Sylfaen" w:cs="Arial"/>
          <w:lang w:val="ka-GE"/>
        </w:rPr>
        <w:t xml:space="preserve"> </w:t>
      </w:r>
    </w:p>
    <w:p w:rsidR="002638F9" w:rsidRPr="00503875" w:rsidRDefault="002638F9" w:rsidP="002638F9">
      <w:pPr>
        <w:spacing w:after="0"/>
        <w:rPr>
          <w:rFonts w:ascii="Arial" w:hAnsi="Arial" w:cs="Arial"/>
          <w:lang w:val="ka-GE"/>
        </w:rPr>
      </w:pPr>
    </w:p>
    <w:tbl>
      <w:tblPr>
        <w:tblStyle w:val="TableGrid"/>
        <w:tblW w:w="10207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1"/>
        <w:gridCol w:w="7796"/>
      </w:tblGrid>
      <w:tr w:rsidR="002638F9" w:rsidRPr="00503875" w:rsidTr="00503875">
        <w:trPr>
          <w:trHeight w:val="728"/>
        </w:trPr>
        <w:tc>
          <w:tcPr>
            <w:tcW w:w="2411" w:type="dxa"/>
          </w:tcPr>
          <w:p w:rsidR="002638F9" w:rsidRPr="00503875" w:rsidRDefault="00D70665" w:rsidP="00D7066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საზოგადოების სრული დასახელება და მისამართი</w:t>
            </w:r>
            <w:r w:rsidR="008963E6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2638F9" w:rsidRPr="00503875" w:rsidRDefault="00D70665" w:rsidP="00F76B7E">
            <w:pPr>
              <w:rPr>
                <w:rFonts w:ascii="Sylfaen" w:hAnsi="Sylfaen" w:cs="Arial"/>
                <w:lang w:val="ka-GE"/>
              </w:rPr>
            </w:pPr>
            <w:r w:rsidRPr="00503875">
              <w:rPr>
                <w:rFonts w:ascii="Sylfaen" w:hAnsi="Sylfaen" w:cs="Arial"/>
                <w:lang w:val="ka-GE"/>
              </w:rPr>
              <w:t xml:space="preserve">შპს „ბათუმის ნავთობტერმინალი“ (შემდგომში - საზოგადოება) </w:t>
            </w:r>
          </w:p>
          <w:p w:rsidR="00D70665" w:rsidRPr="00503875" w:rsidRDefault="00D70665" w:rsidP="00F76B7E">
            <w:pPr>
              <w:rPr>
                <w:rFonts w:ascii="Arial" w:hAnsi="Arial" w:cs="Arial"/>
              </w:rPr>
            </w:pPr>
            <w:r w:rsidRPr="00503875">
              <w:rPr>
                <w:rFonts w:ascii="Sylfaen" w:hAnsi="Sylfaen" w:cs="Arial"/>
                <w:lang w:val="ka-GE"/>
              </w:rPr>
              <w:t xml:space="preserve">მაიკოვსკის ქ. #4, ბათუმი 6000, საქართველო </w:t>
            </w:r>
          </w:p>
          <w:p w:rsidR="00C945BB" w:rsidRPr="00503875" w:rsidRDefault="00C945BB" w:rsidP="00D70665">
            <w:pPr>
              <w:rPr>
                <w:rFonts w:ascii="Arial" w:hAnsi="Arial" w:cs="Arial"/>
              </w:rPr>
            </w:pPr>
          </w:p>
        </w:tc>
      </w:tr>
      <w:tr w:rsidR="008963E6" w:rsidRPr="00503875" w:rsidTr="00C945BB">
        <w:tc>
          <w:tcPr>
            <w:tcW w:w="2411" w:type="dxa"/>
          </w:tcPr>
          <w:p w:rsidR="008963E6" w:rsidRPr="00503875" w:rsidRDefault="0050387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შესაძენი მომსახურების დასახელება</w:t>
            </w:r>
            <w:r w:rsidR="008963E6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C945BB" w:rsidRPr="00503875" w:rsidRDefault="00D70665" w:rsidP="00D70665">
            <w:pPr>
              <w:rPr>
                <w:rFonts w:ascii="Sylfaen" w:hAnsi="Sylfaen" w:cs="Arial"/>
                <w:lang w:val="ka-GE"/>
              </w:rPr>
            </w:pPr>
            <w:r w:rsidRPr="00503875">
              <w:rPr>
                <w:rFonts w:ascii="Sylfaen" w:hAnsi="Sylfaen" w:cs="Arial"/>
                <w:lang w:val="ka-GE"/>
              </w:rPr>
              <w:t xml:space="preserve">საზოგადოების ავტომობილების დაზღვევის მომსახურება </w:t>
            </w:r>
          </w:p>
        </w:tc>
      </w:tr>
      <w:tr w:rsidR="00F0430F" w:rsidRPr="00503875" w:rsidTr="00C945BB">
        <w:tc>
          <w:tcPr>
            <w:tcW w:w="2411" w:type="dxa"/>
          </w:tcPr>
          <w:p w:rsidR="00F0430F" w:rsidRPr="00503875" w:rsidRDefault="00D7066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მომსახურების მოწოდების პერიოდი</w:t>
            </w:r>
            <w:r w:rsidR="00F0430F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054658" w:rsidRPr="00503875" w:rsidRDefault="00054658" w:rsidP="008963E6">
            <w:pPr>
              <w:rPr>
                <w:rFonts w:ascii="Arial" w:hAnsi="Arial" w:cs="Arial"/>
              </w:rPr>
            </w:pPr>
          </w:p>
          <w:p w:rsidR="00C945BB" w:rsidRPr="00503875" w:rsidRDefault="00D70665" w:rsidP="001A4911">
            <w:pPr>
              <w:rPr>
                <w:rFonts w:ascii="Arial" w:hAnsi="Arial" w:cs="Arial"/>
              </w:rPr>
            </w:pPr>
            <w:r w:rsidRPr="00503875">
              <w:rPr>
                <w:rFonts w:ascii="Sylfaen" w:hAnsi="Sylfaen" w:cs="Arial"/>
                <w:lang w:val="ka-GE"/>
              </w:rPr>
              <w:t>201</w:t>
            </w:r>
            <w:r w:rsidR="00631F4D">
              <w:rPr>
                <w:rFonts w:ascii="Sylfaen" w:hAnsi="Sylfaen" w:cs="Arial"/>
                <w:lang w:val="ka-GE"/>
              </w:rPr>
              <w:t>8</w:t>
            </w:r>
            <w:r w:rsidRPr="00503875">
              <w:rPr>
                <w:rFonts w:ascii="Sylfaen" w:hAnsi="Sylfaen" w:cs="Arial"/>
                <w:lang w:val="ka-GE"/>
              </w:rPr>
              <w:t xml:space="preserve"> წლის 01 ივნისიდან 201</w:t>
            </w:r>
            <w:r w:rsidR="00631F4D">
              <w:rPr>
                <w:rFonts w:ascii="Sylfaen" w:hAnsi="Sylfaen" w:cs="Arial"/>
                <w:lang w:val="ka-GE"/>
              </w:rPr>
              <w:t>9</w:t>
            </w:r>
            <w:r w:rsidRPr="00503875">
              <w:rPr>
                <w:rFonts w:ascii="Sylfaen" w:hAnsi="Sylfaen" w:cs="Arial"/>
                <w:lang w:val="ka-GE"/>
              </w:rPr>
              <w:t xml:space="preserve"> წლის 31 მაისის ჩათვლით </w:t>
            </w:r>
          </w:p>
        </w:tc>
      </w:tr>
      <w:tr w:rsidR="00054658" w:rsidRPr="00503875" w:rsidTr="00C945BB">
        <w:tc>
          <w:tcPr>
            <w:tcW w:w="2411" w:type="dxa"/>
          </w:tcPr>
          <w:p w:rsidR="00054658" w:rsidRPr="00503875" w:rsidRDefault="00503875" w:rsidP="0050387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დასაზღვევი ავტომობილების რაოდენობა</w:t>
            </w:r>
            <w:r w:rsidR="00054658" w:rsidRPr="00503875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796" w:type="dxa"/>
          </w:tcPr>
          <w:p w:rsidR="00054658" w:rsidRPr="001A4911" w:rsidRDefault="00631F4D" w:rsidP="001A4911">
            <w:pPr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28</w:t>
            </w:r>
            <w:r w:rsidR="00054658" w:rsidRPr="00503875">
              <w:rPr>
                <w:rFonts w:ascii="Arial" w:hAnsi="Arial" w:cs="Arial"/>
              </w:rPr>
              <w:t xml:space="preserve"> </w:t>
            </w:r>
            <w:r w:rsidR="00D70665" w:rsidRPr="00503875">
              <w:rPr>
                <w:rFonts w:ascii="Sylfaen" w:hAnsi="Sylfaen" w:cs="Arial"/>
                <w:lang w:val="ka-GE"/>
              </w:rPr>
              <w:t>ავტომობილი</w:t>
            </w:r>
            <w:r w:rsidR="00054658" w:rsidRPr="00503875">
              <w:rPr>
                <w:rFonts w:ascii="Arial" w:hAnsi="Arial" w:cs="Arial"/>
              </w:rPr>
              <w:t xml:space="preserve"> </w:t>
            </w:r>
          </w:p>
        </w:tc>
      </w:tr>
      <w:tr w:rsidR="008963E6" w:rsidRPr="00054658" w:rsidTr="00C945BB">
        <w:tc>
          <w:tcPr>
            <w:tcW w:w="2411" w:type="dxa"/>
          </w:tcPr>
          <w:p w:rsidR="008963E6" w:rsidRPr="00503875" w:rsidRDefault="00503875" w:rsidP="0050387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ტექნიკური სპეციფიკაცია</w:t>
            </w:r>
            <w:r w:rsidR="008963E6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503875" w:rsidRDefault="00503875" w:rsidP="00503875">
            <w:r>
              <w:t xml:space="preserve">1. </w:t>
            </w:r>
            <w:r>
              <w:rPr>
                <w:rFonts w:ascii="Sylfaen" w:hAnsi="Sylfaen"/>
              </w:rPr>
              <w:t>დაფარვა</w:t>
            </w:r>
          </w:p>
          <w:p w:rsidR="00503875" w:rsidRDefault="00503875" w:rsidP="00503875">
            <w:pPr>
              <w:jc w:val="both"/>
            </w:pPr>
            <w:r>
              <w:rPr>
                <w:rFonts w:ascii="Sylfaen" w:hAnsi="Sylfaen"/>
              </w:rPr>
              <w:t>ა</w:t>
            </w:r>
            <w:r>
              <w:t xml:space="preserve">) </w:t>
            </w:r>
            <w:r>
              <w:rPr>
                <w:rFonts w:ascii="Sylfaen" w:hAnsi="Sylfaen"/>
              </w:rPr>
              <w:t>სრული</w:t>
            </w:r>
            <w:r>
              <w:t xml:space="preserve"> </w:t>
            </w:r>
            <w:r>
              <w:rPr>
                <w:rFonts w:ascii="Sylfaen" w:hAnsi="Sylfaen"/>
              </w:rPr>
              <w:t>კასკო</w:t>
            </w:r>
            <w:r>
              <w:t xml:space="preserve"> - </w:t>
            </w:r>
            <w:r>
              <w:rPr>
                <w:rFonts w:ascii="Sylfaen" w:hAnsi="Sylfaen"/>
              </w:rPr>
              <w:t>მიწისძვრის</w:t>
            </w:r>
            <w:r>
              <w:t xml:space="preserve"> </w:t>
            </w:r>
            <w:r>
              <w:rPr>
                <w:rFonts w:ascii="Sylfaen" w:hAnsi="Sylfaen"/>
              </w:rPr>
              <w:t>და</w:t>
            </w:r>
            <w:r>
              <w:t xml:space="preserve"> </w:t>
            </w:r>
            <w:r>
              <w:rPr>
                <w:rFonts w:ascii="Sylfaen" w:hAnsi="Sylfaen"/>
              </w:rPr>
              <w:t>სეტყვის</w:t>
            </w:r>
            <w:r>
              <w:t xml:space="preserve"> </w:t>
            </w:r>
            <w:r>
              <w:rPr>
                <w:rFonts w:ascii="Sylfaen" w:hAnsi="Sylfaen"/>
              </w:rPr>
              <w:t>დაფარვის</w:t>
            </w:r>
            <w:r>
              <w:t xml:space="preserve"> </w:t>
            </w:r>
            <w:r>
              <w:rPr>
                <w:rFonts w:ascii="Sylfaen" w:hAnsi="Sylfaen"/>
              </w:rPr>
              <w:t>ჩათვლით</w:t>
            </w:r>
            <w:r>
              <w:t xml:space="preserve">. </w:t>
            </w:r>
            <w:r>
              <w:rPr>
                <w:rFonts w:ascii="Sylfaen" w:hAnsi="Sylfaen"/>
              </w:rPr>
              <w:t>ასევე</w:t>
            </w:r>
            <w:r>
              <w:t xml:space="preserve"> </w:t>
            </w:r>
            <w:r>
              <w:rPr>
                <w:rFonts w:ascii="Sylfaen" w:hAnsi="Sylfaen"/>
              </w:rPr>
              <w:t>დაფარული</w:t>
            </w:r>
            <w:r>
              <w:t xml:space="preserve"> </w:t>
            </w:r>
            <w:r>
              <w:rPr>
                <w:rFonts w:ascii="Sylfaen" w:hAnsi="Sylfaen"/>
              </w:rPr>
              <w:t>უნდა</w:t>
            </w:r>
            <w:r>
              <w:t xml:space="preserve"> </w:t>
            </w:r>
            <w:r>
              <w:rPr>
                <w:rFonts w:ascii="Sylfaen" w:hAnsi="Sylfaen"/>
              </w:rPr>
              <w:t>იყოს</w:t>
            </w:r>
            <w:r>
              <w:t xml:space="preserve"> </w:t>
            </w:r>
            <w:r>
              <w:rPr>
                <w:rFonts w:ascii="Sylfaen" w:hAnsi="Sylfaen"/>
              </w:rPr>
              <w:t>აქსესუარები</w:t>
            </w:r>
            <w:r>
              <w:t xml:space="preserve">. </w:t>
            </w:r>
            <w:r>
              <w:rPr>
                <w:rFonts w:ascii="Sylfaen" w:hAnsi="Sylfaen"/>
              </w:rPr>
              <w:t>ასევე</w:t>
            </w:r>
            <w:r>
              <w:t xml:space="preserve"> </w:t>
            </w:r>
            <w:r>
              <w:rPr>
                <w:rFonts w:ascii="Sylfaen" w:hAnsi="Sylfaen"/>
              </w:rPr>
              <w:t>იფარებოდეს</w:t>
            </w:r>
            <w:r>
              <w:t xml:space="preserve"> </w:t>
            </w:r>
            <w:r>
              <w:rPr>
                <w:rFonts w:ascii="Sylfaen" w:hAnsi="Sylfaen"/>
              </w:rPr>
              <w:t>შემთხვევითი</w:t>
            </w:r>
            <w:r>
              <w:t xml:space="preserve"> </w:t>
            </w:r>
            <w:r>
              <w:rPr>
                <w:rFonts w:ascii="Sylfaen" w:hAnsi="Sylfaen"/>
              </w:rPr>
              <w:t>დაზიანება</w:t>
            </w:r>
            <w:r>
              <w:t xml:space="preserve"> </w:t>
            </w:r>
            <w:r>
              <w:rPr>
                <w:rFonts w:ascii="Sylfaen" w:hAnsi="Sylfaen"/>
              </w:rPr>
              <w:t>ანუ</w:t>
            </w:r>
            <w:r>
              <w:t xml:space="preserve"> </w:t>
            </w:r>
            <w:r>
              <w:rPr>
                <w:rFonts w:ascii="Sylfaen" w:hAnsi="Sylfaen"/>
              </w:rPr>
              <w:t>მაგალითად</w:t>
            </w:r>
            <w:r>
              <w:t xml:space="preserve"> </w:t>
            </w:r>
            <w:r>
              <w:rPr>
                <w:rFonts w:ascii="Sylfaen" w:hAnsi="Sylfaen"/>
              </w:rPr>
              <w:t>ავტომობილის</w:t>
            </w:r>
            <w:r>
              <w:t xml:space="preserve"> </w:t>
            </w:r>
            <w:r>
              <w:rPr>
                <w:rFonts w:ascii="Sylfaen" w:hAnsi="Sylfaen"/>
              </w:rPr>
              <w:t>დგომის</w:t>
            </w:r>
            <w:r>
              <w:t xml:space="preserve"> </w:t>
            </w:r>
            <w:r>
              <w:rPr>
                <w:rFonts w:ascii="Sylfaen" w:hAnsi="Sylfaen"/>
              </w:rPr>
              <w:t>დროს</w:t>
            </w:r>
            <w:r>
              <w:t xml:space="preserve"> </w:t>
            </w:r>
            <w:r>
              <w:rPr>
                <w:rFonts w:ascii="Sylfaen" w:hAnsi="Sylfaen"/>
              </w:rPr>
              <w:t>მომხდარი</w:t>
            </w:r>
            <w:r>
              <w:t xml:space="preserve"> </w:t>
            </w:r>
            <w:r>
              <w:rPr>
                <w:rFonts w:ascii="Sylfaen" w:hAnsi="Sylfaen"/>
              </w:rPr>
              <w:t>შემთხვევები</w:t>
            </w:r>
            <w:r>
              <w:t xml:space="preserve"> </w:t>
            </w:r>
            <w:r>
              <w:rPr>
                <w:rFonts w:ascii="Sylfaen" w:hAnsi="Sylfaen"/>
              </w:rPr>
              <w:t>სადაც</w:t>
            </w:r>
            <w:r>
              <w:t xml:space="preserve"> </w:t>
            </w:r>
            <w:r>
              <w:rPr>
                <w:rFonts w:ascii="Sylfaen" w:hAnsi="Sylfaen"/>
              </w:rPr>
              <w:t>დამზიანებელი</w:t>
            </w:r>
            <w:r>
              <w:t xml:space="preserve"> </w:t>
            </w:r>
            <w:r>
              <w:rPr>
                <w:rFonts w:ascii="Sylfaen" w:hAnsi="Sylfaen"/>
              </w:rPr>
              <w:t>არ</w:t>
            </w:r>
            <w:r>
              <w:t xml:space="preserve"> </w:t>
            </w:r>
            <w:r>
              <w:rPr>
                <w:rFonts w:ascii="Sylfaen" w:hAnsi="Sylfaen"/>
              </w:rPr>
              <w:t>არის</w:t>
            </w:r>
            <w:r>
              <w:t xml:space="preserve"> </w:t>
            </w:r>
            <w:r>
              <w:rPr>
                <w:rFonts w:ascii="Sylfaen" w:hAnsi="Sylfaen"/>
              </w:rPr>
              <w:t>იდენტიფიცირებული</w:t>
            </w:r>
            <w:r>
              <w:t xml:space="preserve">. </w:t>
            </w:r>
            <w:r>
              <w:rPr>
                <w:rFonts w:ascii="Sylfaen" w:hAnsi="Sylfaen"/>
              </w:rPr>
              <w:t>ასევე</w:t>
            </w:r>
            <w:r>
              <w:t xml:space="preserve"> </w:t>
            </w:r>
            <w:r>
              <w:rPr>
                <w:rFonts w:ascii="Sylfaen" w:hAnsi="Sylfaen"/>
              </w:rPr>
              <w:t>შუშების</w:t>
            </w:r>
            <w:r>
              <w:t xml:space="preserve"> </w:t>
            </w:r>
            <w:r>
              <w:rPr>
                <w:rFonts w:ascii="Sylfaen" w:hAnsi="Sylfaen"/>
              </w:rPr>
              <w:t>შემთხვევითი</w:t>
            </w:r>
            <w:r>
              <w:t xml:space="preserve"> </w:t>
            </w:r>
            <w:r>
              <w:rPr>
                <w:rFonts w:ascii="Sylfaen" w:hAnsi="Sylfaen"/>
              </w:rPr>
              <w:t>მტვრევა</w:t>
            </w:r>
            <w:r>
              <w:t>.</w:t>
            </w:r>
          </w:p>
          <w:p w:rsidR="00503875" w:rsidRDefault="00503875" w:rsidP="00503875">
            <w:pPr>
              <w:jc w:val="both"/>
            </w:pPr>
            <w:r>
              <w:rPr>
                <w:rFonts w:ascii="Sylfaen" w:hAnsi="Sylfaen"/>
              </w:rPr>
              <w:t>ბ</w:t>
            </w:r>
            <w:r>
              <w:t xml:space="preserve">) </w:t>
            </w:r>
            <w:r>
              <w:rPr>
                <w:rFonts w:ascii="Sylfaen" w:hAnsi="Sylfaen"/>
              </w:rPr>
              <w:t>მესამე</w:t>
            </w:r>
            <w:r>
              <w:t xml:space="preserve"> </w:t>
            </w:r>
            <w:r>
              <w:rPr>
                <w:rFonts w:ascii="Sylfaen" w:hAnsi="Sylfaen"/>
              </w:rPr>
              <w:t>პირისადმი</w:t>
            </w:r>
            <w:r>
              <w:t xml:space="preserve"> </w:t>
            </w:r>
            <w:r>
              <w:rPr>
                <w:rFonts w:ascii="Sylfaen" w:hAnsi="Sylfaen"/>
              </w:rPr>
              <w:t>პასუხისმგებლობის</w:t>
            </w:r>
            <w:r>
              <w:t xml:space="preserve"> </w:t>
            </w:r>
            <w:r>
              <w:rPr>
                <w:rFonts w:ascii="Sylfaen" w:hAnsi="Sylfaen"/>
              </w:rPr>
              <w:t>დაზღვევა</w:t>
            </w:r>
            <w:r>
              <w:t xml:space="preserve"> - </w:t>
            </w:r>
            <w:r>
              <w:rPr>
                <w:rFonts w:ascii="Sylfaen" w:hAnsi="Sylfaen"/>
              </w:rPr>
              <w:t>შემოთავაზებული</w:t>
            </w:r>
            <w:r>
              <w:t xml:space="preserve"> </w:t>
            </w:r>
            <w:r>
              <w:rPr>
                <w:rFonts w:ascii="Sylfaen" w:hAnsi="Sylfaen"/>
              </w:rPr>
              <w:t>ლიმიტები</w:t>
            </w:r>
            <w:r>
              <w:t xml:space="preserve"> </w:t>
            </w:r>
            <w:r>
              <w:rPr>
                <w:rFonts w:ascii="Sylfaen" w:hAnsi="Sylfaen"/>
              </w:rPr>
              <w:t>უნდა</w:t>
            </w:r>
            <w:r>
              <w:t xml:space="preserve"> </w:t>
            </w:r>
            <w:r>
              <w:rPr>
                <w:rFonts w:ascii="Sylfaen" w:hAnsi="Sylfaen"/>
              </w:rPr>
              <w:t>იყოს</w:t>
            </w:r>
            <w:r>
              <w:t xml:space="preserve"> 10, 30 </w:t>
            </w:r>
            <w:r>
              <w:rPr>
                <w:rFonts w:ascii="Sylfaen" w:hAnsi="Sylfaen"/>
              </w:rPr>
              <w:t>და</w:t>
            </w:r>
            <w:r>
              <w:t xml:space="preserve"> 50 </w:t>
            </w:r>
            <w:r>
              <w:rPr>
                <w:rFonts w:ascii="Sylfaen" w:hAnsi="Sylfaen"/>
              </w:rPr>
              <w:t>ათასი</w:t>
            </w:r>
            <w:r>
              <w:t xml:space="preserve"> </w:t>
            </w:r>
            <w:r>
              <w:rPr>
                <w:rFonts w:ascii="Sylfaen" w:hAnsi="Sylfaen"/>
              </w:rPr>
              <w:t>აშშ</w:t>
            </w:r>
            <w:r>
              <w:t xml:space="preserve"> </w:t>
            </w:r>
            <w:r>
              <w:rPr>
                <w:rFonts w:ascii="Sylfaen" w:hAnsi="Sylfaen"/>
              </w:rPr>
              <w:t>დოლარი</w:t>
            </w:r>
            <w:r>
              <w:t>. </w:t>
            </w:r>
          </w:p>
          <w:p w:rsidR="00503875" w:rsidRDefault="00503875" w:rsidP="00503875">
            <w:pPr>
              <w:jc w:val="both"/>
            </w:pPr>
            <w:r>
              <w:rPr>
                <w:rFonts w:ascii="Sylfaen" w:hAnsi="Sylfaen"/>
              </w:rPr>
              <w:t>გ</w:t>
            </w:r>
            <w:r>
              <w:t xml:space="preserve">) </w:t>
            </w:r>
            <w:r>
              <w:rPr>
                <w:rFonts w:ascii="Sylfaen" w:hAnsi="Sylfaen"/>
              </w:rPr>
              <w:t>მძღოლისა</w:t>
            </w:r>
            <w:r>
              <w:t xml:space="preserve"> </w:t>
            </w:r>
            <w:r>
              <w:rPr>
                <w:rFonts w:ascii="Sylfaen" w:hAnsi="Sylfaen"/>
              </w:rPr>
              <w:t>და</w:t>
            </w:r>
            <w:r>
              <w:t xml:space="preserve"> </w:t>
            </w:r>
            <w:r>
              <w:rPr>
                <w:rFonts w:ascii="Sylfaen" w:hAnsi="Sylfaen"/>
              </w:rPr>
              <w:t>მგზავრების</w:t>
            </w:r>
            <w:r>
              <w:t xml:space="preserve"> </w:t>
            </w:r>
            <w:r>
              <w:rPr>
                <w:rFonts w:ascii="Sylfaen" w:hAnsi="Sylfaen"/>
              </w:rPr>
              <w:t>უბედური</w:t>
            </w:r>
            <w:r>
              <w:t xml:space="preserve"> </w:t>
            </w:r>
            <w:r>
              <w:rPr>
                <w:rFonts w:ascii="Sylfaen" w:hAnsi="Sylfaen"/>
              </w:rPr>
              <w:t>შემთხვევისგან</w:t>
            </w:r>
            <w:r>
              <w:t xml:space="preserve"> </w:t>
            </w:r>
            <w:r>
              <w:rPr>
                <w:rFonts w:ascii="Sylfaen" w:hAnsi="Sylfaen"/>
              </w:rPr>
              <w:t>დაზღვევა</w:t>
            </w:r>
            <w:r>
              <w:t xml:space="preserve">  - </w:t>
            </w:r>
            <w:r>
              <w:rPr>
                <w:rFonts w:ascii="Sylfaen" w:hAnsi="Sylfaen"/>
              </w:rPr>
              <w:t>ლიმიტი</w:t>
            </w:r>
            <w:r>
              <w:t xml:space="preserve"> 10 </w:t>
            </w:r>
            <w:r>
              <w:rPr>
                <w:rFonts w:ascii="Sylfaen" w:hAnsi="Sylfaen"/>
                <w:lang w:val="ka-GE"/>
              </w:rPr>
              <w:t xml:space="preserve">- </w:t>
            </w:r>
            <w:r>
              <w:t xml:space="preserve">20 </w:t>
            </w:r>
            <w:r>
              <w:rPr>
                <w:rFonts w:ascii="Sylfaen" w:hAnsi="Sylfaen"/>
              </w:rPr>
              <w:t>და</w:t>
            </w:r>
            <w:r>
              <w:t xml:space="preserve"> 30 </w:t>
            </w:r>
            <w:r>
              <w:rPr>
                <w:rFonts w:ascii="Sylfaen" w:hAnsi="Sylfaen"/>
              </w:rPr>
              <w:t>ათასი</w:t>
            </w:r>
            <w:r>
              <w:t xml:space="preserve"> </w:t>
            </w:r>
            <w:r>
              <w:rPr>
                <w:rFonts w:ascii="Sylfaen" w:hAnsi="Sylfaen"/>
              </w:rPr>
              <w:t>აშშ</w:t>
            </w:r>
            <w:r>
              <w:t xml:space="preserve"> </w:t>
            </w:r>
            <w:r>
              <w:rPr>
                <w:rFonts w:ascii="Sylfaen" w:hAnsi="Sylfaen"/>
              </w:rPr>
              <w:t>დოლარი</w:t>
            </w:r>
            <w:r>
              <w:t>. </w:t>
            </w:r>
          </w:p>
          <w:p w:rsidR="00503875" w:rsidRDefault="00503875" w:rsidP="00503875">
            <w:pPr>
              <w:jc w:val="both"/>
            </w:pPr>
          </w:p>
          <w:p w:rsidR="00503875" w:rsidRDefault="00503875" w:rsidP="00503875">
            <w:pPr>
              <w:jc w:val="both"/>
              <w:rPr>
                <w:lang w:val="ka-GE"/>
              </w:rPr>
            </w:pPr>
            <w:r>
              <w:t xml:space="preserve">2. </w:t>
            </w:r>
            <w:r>
              <w:rPr>
                <w:rFonts w:ascii="Sylfaen" w:hAnsi="Sylfaen"/>
              </w:rPr>
              <w:t>უფლებამოსილი</w:t>
            </w:r>
            <w:r>
              <w:t xml:space="preserve"> </w:t>
            </w:r>
            <w:r>
              <w:rPr>
                <w:rFonts w:ascii="Sylfaen" w:hAnsi="Sylfaen"/>
              </w:rPr>
              <w:t>მძღოლები</w:t>
            </w:r>
            <w:r>
              <w:t xml:space="preserve"> - </w:t>
            </w:r>
            <w:r>
              <w:rPr>
                <w:rFonts w:ascii="Sylfaen" w:hAnsi="Sylfaen"/>
              </w:rPr>
              <w:t>უნდა</w:t>
            </w:r>
            <w:r>
              <w:t xml:space="preserve"> </w:t>
            </w:r>
            <w:r>
              <w:rPr>
                <w:rFonts w:ascii="Sylfaen" w:hAnsi="Sylfaen"/>
              </w:rPr>
              <w:t>განისაზღვროს</w:t>
            </w:r>
            <w:r>
              <w:t>,</w:t>
            </w:r>
            <w:r>
              <w:rPr>
                <w:rFonts w:ascii="Sylfaen" w:hAnsi="Sylfaen"/>
              </w:rPr>
              <w:t>როგორც</w:t>
            </w:r>
            <w:r>
              <w:t xml:space="preserve"> </w:t>
            </w:r>
            <w:r>
              <w:rPr>
                <w:rFonts w:ascii="Sylfaen" w:hAnsi="Sylfaen"/>
              </w:rPr>
              <w:t xml:space="preserve">ყველა </w:t>
            </w:r>
            <w:r>
              <w:rPr>
                <w:rFonts w:ascii="Sylfaen" w:hAnsi="Sylfaen"/>
                <w:lang w:val="ka-GE"/>
              </w:rPr>
              <w:t>თ</w:t>
            </w:r>
            <w:r>
              <w:rPr>
                <w:rFonts w:ascii="Sylfaen" w:hAnsi="Sylfaen"/>
              </w:rPr>
              <w:t>ანამშრომელი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503875" w:rsidRDefault="00503875" w:rsidP="00503875">
            <w:pPr>
              <w:jc w:val="both"/>
            </w:pPr>
          </w:p>
          <w:p w:rsidR="00503875" w:rsidRDefault="00503875" w:rsidP="00503875">
            <w:pPr>
              <w:jc w:val="both"/>
              <w:rPr>
                <w:lang w:val="ka-GE"/>
              </w:rPr>
            </w:pPr>
            <w:r>
              <w:t xml:space="preserve">3. </w:t>
            </w:r>
            <w:r>
              <w:rPr>
                <w:rFonts w:ascii="Sylfaen" w:hAnsi="Sylfaen"/>
              </w:rPr>
              <w:t>ფრანშიზა</w:t>
            </w:r>
            <w:r>
              <w:t xml:space="preserve">  -  </w:t>
            </w:r>
            <w:r>
              <w:rPr>
                <w:rFonts w:ascii="Sylfaen" w:hAnsi="Sylfaen"/>
              </w:rPr>
              <w:t>უფრანშიზო</w:t>
            </w:r>
            <w:r>
              <w:rPr>
                <w:rFonts w:ascii="Sylfaen" w:hAnsi="Sylfaen"/>
                <w:lang w:val="ka-GE"/>
              </w:rPr>
              <w:t xml:space="preserve"> (ნულოვანი ფრანშიზით).</w:t>
            </w:r>
          </w:p>
          <w:p w:rsidR="00503875" w:rsidRDefault="00503875" w:rsidP="00503875">
            <w:pPr>
              <w:jc w:val="both"/>
            </w:pPr>
          </w:p>
          <w:p w:rsidR="00503875" w:rsidRDefault="00503875" w:rsidP="00503875">
            <w:pPr>
              <w:jc w:val="both"/>
            </w:pPr>
            <w:r>
              <w:rPr>
                <w:rFonts w:ascii="Sylfaen" w:hAnsi="Sylfaen"/>
                <w:lang w:val="ka-GE"/>
              </w:rPr>
              <w:t>4</w:t>
            </w:r>
            <w:r>
              <w:t xml:space="preserve">. </w:t>
            </w:r>
            <w:r>
              <w:rPr>
                <w:rFonts w:ascii="Sylfaen" w:hAnsi="Sylfaen"/>
              </w:rPr>
              <w:t>იმ</w:t>
            </w:r>
            <w:r>
              <w:t xml:space="preserve"> </w:t>
            </w:r>
            <w:r>
              <w:rPr>
                <w:rFonts w:ascii="Sylfaen" w:hAnsi="Sylfaen"/>
              </w:rPr>
              <w:t>ავტომობილების</w:t>
            </w:r>
            <w:r>
              <w:t xml:space="preserve"> </w:t>
            </w:r>
            <w:r>
              <w:rPr>
                <w:rFonts w:ascii="Sylfaen" w:hAnsi="Sylfaen"/>
              </w:rPr>
              <w:t>შეკეთება</w:t>
            </w:r>
            <w:r>
              <w:t xml:space="preserve"> </w:t>
            </w:r>
            <w:r>
              <w:rPr>
                <w:rFonts w:ascii="Sylfaen" w:hAnsi="Sylfaen"/>
              </w:rPr>
              <w:t>რომელთა</w:t>
            </w:r>
            <w:r>
              <w:t xml:space="preserve"> </w:t>
            </w:r>
            <w:r>
              <w:rPr>
                <w:rFonts w:ascii="Sylfaen" w:hAnsi="Sylfaen"/>
              </w:rPr>
              <w:t>ასაკი</w:t>
            </w:r>
            <w:r>
              <w:t xml:space="preserve"> </w:t>
            </w:r>
            <w:r>
              <w:rPr>
                <w:rFonts w:ascii="Sylfaen" w:hAnsi="Sylfaen"/>
              </w:rPr>
              <w:t>არ</w:t>
            </w:r>
            <w:r>
              <w:t xml:space="preserve"> </w:t>
            </w:r>
            <w:r>
              <w:rPr>
                <w:rFonts w:ascii="Sylfaen" w:hAnsi="Sylfaen"/>
              </w:rPr>
              <w:t>აღემატება</w:t>
            </w:r>
            <w:r>
              <w:t xml:space="preserve"> 3 </w:t>
            </w:r>
            <w:r>
              <w:rPr>
                <w:rFonts w:ascii="Sylfaen" w:hAnsi="Sylfaen"/>
              </w:rPr>
              <w:t>წელიწადს</w:t>
            </w:r>
            <w:r>
              <w:t xml:space="preserve"> </w:t>
            </w:r>
            <w:r>
              <w:rPr>
                <w:rFonts w:ascii="Sylfaen" w:hAnsi="Sylfaen"/>
              </w:rPr>
              <w:t>შესაძლებელია</w:t>
            </w:r>
            <w:r>
              <w:t xml:space="preserve"> </w:t>
            </w:r>
            <w:r>
              <w:rPr>
                <w:rFonts w:ascii="Sylfaen" w:hAnsi="Sylfaen"/>
              </w:rPr>
              <w:t>სადილეროებში</w:t>
            </w:r>
            <w:r>
              <w:t xml:space="preserve">. </w:t>
            </w:r>
            <w:r>
              <w:rPr>
                <w:rFonts w:ascii="Sylfaen" w:hAnsi="Sylfaen"/>
              </w:rPr>
              <w:t>იმ</w:t>
            </w:r>
            <w:r>
              <w:t xml:space="preserve"> </w:t>
            </w:r>
            <w:r>
              <w:rPr>
                <w:rFonts w:ascii="Sylfaen" w:hAnsi="Sylfaen"/>
              </w:rPr>
              <w:t>ავტომობილების</w:t>
            </w:r>
            <w:r>
              <w:t xml:space="preserve"> </w:t>
            </w:r>
            <w:r>
              <w:rPr>
                <w:rFonts w:ascii="Sylfaen" w:hAnsi="Sylfaen"/>
              </w:rPr>
              <w:t>შეკეთება</w:t>
            </w:r>
            <w:r>
              <w:t xml:space="preserve">, </w:t>
            </w:r>
            <w:r>
              <w:rPr>
                <w:rFonts w:ascii="Sylfaen" w:hAnsi="Sylfaen"/>
              </w:rPr>
              <w:t>რომელთა</w:t>
            </w:r>
            <w:r>
              <w:t xml:space="preserve"> </w:t>
            </w:r>
            <w:r>
              <w:rPr>
                <w:rFonts w:ascii="Sylfaen" w:hAnsi="Sylfaen"/>
              </w:rPr>
              <w:t>ასაკი</w:t>
            </w:r>
            <w:r>
              <w:t xml:space="preserve"> </w:t>
            </w:r>
            <w:r>
              <w:rPr>
                <w:rFonts w:ascii="Sylfaen" w:hAnsi="Sylfaen"/>
              </w:rPr>
              <w:t>აღემატება</w:t>
            </w:r>
            <w:r>
              <w:t xml:space="preserve"> 3 </w:t>
            </w:r>
            <w:r>
              <w:rPr>
                <w:rFonts w:ascii="Sylfaen" w:hAnsi="Sylfaen"/>
              </w:rPr>
              <w:t>წელიწადს</w:t>
            </w:r>
            <w:r>
              <w:t xml:space="preserve"> </w:t>
            </w:r>
            <w:r>
              <w:rPr>
                <w:rFonts w:ascii="Sylfaen" w:hAnsi="Sylfaen"/>
              </w:rPr>
              <w:t>შესაძლებელია</w:t>
            </w:r>
            <w:r>
              <w:t xml:space="preserve"> </w:t>
            </w:r>
            <w:r>
              <w:rPr>
                <w:rFonts w:ascii="Sylfaen" w:hAnsi="Sylfaen"/>
              </w:rPr>
              <w:t>მხოლოდ</w:t>
            </w:r>
            <w:r>
              <w:t xml:space="preserve"> </w:t>
            </w:r>
            <w:r>
              <w:rPr>
                <w:rFonts w:ascii="Sylfaen" w:hAnsi="Sylfaen"/>
              </w:rPr>
              <w:t>კონტრაქტორ</w:t>
            </w:r>
            <w:r>
              <w:t xml:space="preserve"> </w:t>
            </w:r>
            <w:r>
              <w:rPr>
                <w:rFonts w:ascii="Sylfaen" w:hAnsi="Sylfaen"/>
              </w:rPr>
              <w:t>სერვის</w:t>
            </w:r>
            <w:r>
              <w:t xml:space="preserve"> </w:t>
            </w:r>
            <w:r>
              <w:rPr>
                <w:rFonts w:ascii="Sylfaen" w:hAnsi="Sylfaen"/>
              </w:rPr>
              <w:t>ცენტრებში</w:t>
            </w:r>
            <w:r>
              <w:t xml:space="preserve"> </w:t>
            </w:r>
            <w:r>
              <w:rPr>
                <w:rFonts w:ascii="Sylfaen" w:hAnsi="Sylfaen"/>
              </w:rPr>
              <w:t>ან</w:t>
            </w:r>
            <w:r>
              <w:t xml:space="preserve"> </w:t>
            </w:r>
            <w:r>
              <w:rPr>
                <w:rFonts w:ascii="Sylfaen" w:hAnsi="Sylfaen"/>
              </w:rPr>
              <w:t>არაკონტრაქტორ</w:t>
            </w:r>
            <w:r>
              <w:t xml:space="preserve"> </w:t>
            </w:r>
            <w:r>
              <w:rPr>
                <w:rFonts w:ascii="Sylfaen" w:hAnsi="Sylfaen"/>
              </w:rPr>
              <w:t>სერვისცენტრებში</w:t>
            </w:r>
            <w:r>
              <w:t xml:space="preserve"> </w:t>
            </w:r>
            <w:r>
              <w:rPr>
                <w:rFonts w:ascii="Sylfaen" w:hAnsi="Sylfaen"/>
              </w:rPr>
              <w:t>მზღვეველთან</w:t>
            </w:r>
            <w:r>
              <w:t xml:space="preserve"> </w:t>
            </w:r>
            <w:r>
              <w:rPr>
                <w:rFonts w:ascii="Sylfaen" w:hAnsi="Sylfaen"/>
              </w:rPr>
              <w:t>შეთანხმების</w:t>
            </w:r>
            <w:r>
              <w:t xml:space="preserve"> </w:t>
            </w:r>
            <w:r>
              <w:rPr>
                <w:rFonts w:ascii="Sylfaen" w:hAnsi="Sylfaen"/>
              </w:rPr>
              <w:t>საფუძველზე</w:t>
            </w:r>
            <w:r>
              <w:t xml:space="preserve">. </w:t>
            </w:r>
            <w:r>
              <w:rPr>
                <w:rFonts w:ascii="Sylfaen" w:hAnsi="Sylfaen"/>
              </w:rPr>
              <w:t>ნებისმიერ</w:t>
            </w:r>
            <w:r>
              <w:t xml:space="preserve"> </w:t>
            </w:r>
            <w:r>
              <w:rPr>
                <w:rFonts w:ascii="Sylfaen" w:hAnsi="Sylfaen"/>
              </w:rPr>
              <w:t>ავტომობილზე</w:t>
            </w:r>
            <w:r>
              <w:t xml:space="preserve"> </w:t>
            </w:r>
            <w:r>
              <w:rPr>
                <w:rFonts w:ascii="Sylfaen" w:hAnsi="Sylfaen"/>
              </w:rPr>
              <w:t>დაზიანებული</w:t>
            </w:r>
            <w:r>
              <w:t xml:space="preserve"> </w:t>
            </w:r>
            <w:r>
              <w:rPr>
                <w:rFonts w:ascii="Sylfaen" w:hAnsi="Sylfaen"/>
              </w:rPr>
              <w:t>მექანიკური</w:t>
            </w:r>
            <w:r>
              <w:t xml:space="preserve"> </w:t>
            </w:r>
            <w:r>
              <w:rPr>
                <w:rFonts w:ascii="Sylfaen" w:hAnsi="Sylfaen"/>
              </w:rPr>
              <w:t>ნაწილების</w:t>
            </w:r>
            <w:r>
              <w:t xml:space="preserve"> </w:t>
            </w:r>
            <w:r>
              <w:rPr>
                <w:rFonts w:ascii="Sylfaen" w:hAnsi="Sylfaen"/>
              </w:rPr>
              <w:t>ჩანაცვლება</w:t>
            </w:r>
            <w:r>
              <w:t xml:space="preserve"> </w:t>
            </w:r>
            <w:r>
              <w:rPr>
                <w:rFonts w:ascii="Sylfaen" w:hAnsi="Sylfaen"/>
              </w:rPr>
              <w:t>მეორადი</w:t>
            </w:r>
            <w:r>
              <w:t xml:space="preserve"> </w:t>
            </w:r>
            <w:r>
              <w:rPr>
                <w:rFonts w:ascii="Sylfaen" w:hAnsi="Sylfaen"/>
              </w:rPr>
              <w:t>ნაწილებით</w:t>
            </w:r>
            <w:r>
              <w:t xml:space="preserve"> </w:t>
            </w:r>
            <w:r>
              <w:rPr>
                <w:rFonts w:ascii="Sylfaen" w:hAnsi="Sylfaen"/>
              </w:rPr>
              <w:t>არ</w:t>
            </w:r>
            <w:r>
              <w:t xml:space="preserve"> </w:t>
            </w:r>
            <w:r>
              <w:rPr>
                <w:rFonts w:ascii="Sylfaen" w:hAnsi="Sylfaen"/>
              </w:rPr>
              <w:t>არის</w:t>
            </w:r>
            <w:r>
              <w:t xml:space="preserve"> </w:t>
            </w:r>
            <w:r>
              <w:rPr>
                <w:rFonts w:ascii="Sylfaen" w:hAnsi="Sylfaen"/>
              </w:rPr>
              <w:t>მისაღები</w:t>
            </w:r>
            <w:r>
              <w:t xml:space="preserve"> </w:t>
            </w:r>
            <w:r>
              <w:rPr>
                <w:rFonts w:ascii="Sylfaen" w:hAnsi="Sylfaen"/>
              </w:rPr>
              <w:t>გარდა</w:t>
            </w:r>
            <w:r>
              <w:t xml:space="preserve"> </w:t>
            </w:r>
            <w:r>
              <w:rPr>
                <w:rFonts w:ascii="Sylfaen" w:hAnsi="Sylfaen"/>
              </w:rPr>
              <w:t>იმ</w:t>
            </w:r>
            <w:r>
              <w:t xml:space="preserve"> </w:t>
            </w:r>
            <w:r>
              <w:rPr>
                <w:rFonts w:ascii="Sylfaen" w:hAnsi="Sylfaen"/>
              </w:rPr>
              <w:t>შემთხვევებისა</w:t>
            </w:r>
            <w:r>
              <w:t xml:space="preserve"> </w:t>
            </w:r>
            <w:r>
              <w:rPr>
                <w:rFonts w:ascii="Sylfaen" w:hAnsi="Sylfaen"/>
              </w:rPr>
              <w:t>როდესაც</w:t>
            </w:r>
            <w:r>
              <w:t xml:space="preserve"> </w:t>
            </w:r>
            <w:r>
              <w:rPr>
                <w:rFonts w:ascii="Sylfaen" w:hAnsi="Sylfaen"/>
              </w:rPr>
              <w:t>მზღვეველი</w:t>
            </w:r>
            <w:r>
              <w:t xml:space="preserve"> </w:t>
            </w:r>
            <w:r>
              <w:rPr>
                <w:rFonts w:ascii="Sylfaen" w:hAnsi="Sylfaen"/>
              </w:rPr>
              <w:t>და</w:t>
            </w:r>
            <w:r>
              <w:t xml:space="preserve"> </w:t>
            </w:r>
            <w:r>
              <w:rPr>
                <w:rFonts w:ascii="Sylfaen" w:hAnsi="Sylfaen"/>
              </w:rPr>
              <w:t>დამზღვევი</w:t>
            </w:r>
            <w:r>
              <w:t xml:space="preserve"> </w:t>
            </w:r>
            <w:r>
              <w:rPr>
                <w:rFonts w:ascii="Sylfaen" w:hAnsi="Sylfaen"/>
              </w:rPr>
              <w:t>შეთანხმდებიან</w:t>
            </w:r>
            <w:r>
              <w:t xml:space="preserve"> </w:t>
            </w:r>
            <w:r>
              <w:rPr>
                <w:rFonts w:ascii="Sylfaen" w:hAnsi="Sylfaen"/>
              </w:rPr>
              <w:t>სხვაგვარად</w:t>
            </w:r>
            <w:r>
              <w:t xml:space="preserve">. </w:t>
            </w:r>
            <w:r>
              <w:rPr>
                <w:rFonts w:ascii="Sylfaen" w:hAnsi="Sylfaen"/>
              </w:rPr>
              <w:t>ახლით</w:t>
            </w:r>
            <w:r>
              <w:t xml:space="preserve"> </w:t>
            </w:r>
            <w:r>
              <w:rPr>
                <w:rFonts w:ascii="Sylfaen" w:hAnsi="Sylfaen"/>
              </w:rPr>
              <w:t>ჩანაცვლების</w:t>
            </w:r>
            <w:r>
              <w:t xml:space="preserve"> </w:t>
            </w:r>
            <w:r>
              <w:rPr>
                <w:rFonts w:ascii="Sylfaen" w:hAnsi="Sylfaen"/>
              </w:rPr>
              <w:t>პირობა</w:t>
            </w:r>
            <w:r>
              <w:t xml:space="preserve"> </w:t>
            </w:r>
            <w:r>
              <w:rPr>
                <w:rFonts w:ascii="Sylfaen" w:hAnsi="Sylfaen"/>
              </w:rPr>
              <w:t>არ</w:t>
            </w:r>
            <w:r>
              <w:t xml:space="preserve"> </w:t>
            </w:r>
            <w:r>
              <w:rPr>
                <w:rFonts w:ascii="Sylfaen" w:hAnsi="Sylfaen"/>
              </w:rPr>
              <w:t>ვრცელდება</w:t>
            </w:r>
            <w:r>
              <w:t xml:space="preserve"> </w:t>
            </w:r>
            <w:r>
              <w:rPr>
                <w:rFonts w:ascii="Sylfaen" w:hAnsi="Sylfaen"/>
              </w:rPr>
              <w:t>მთლიანად</w:t>
            </w:r>
            <w:r>
              <w:t xml:space="preserve"> </w:t>
            </w:r>
            <w:r>
              <w:rPr>
                <w:rFonts w:ascii="Sylfaen" w:hAnsi="Sylfaen"/>
              </w:rPr>
              <w:t>აგრეგატების</w:t>
            </w:r>
            <w:r>
              <w:t xml:space="preserve"> (</w:t>
            </w:r>
            <w:r>
              <w:rPr>
                <w:rFonts w:ascii="Sylfaen" w:hAnsi="Sylfaen"/>
              </w:rPr>
              <w:t>ძრავი</w:t>
            </w:r>
            <w:r>
              <w:t xml:space="preserve">, </w:t>
            </w:r>
            <w:r>
              <w:rPr>
                <w:rFonts w:ascii="Sylfaen" w:hAnsi="Sylfaen"/>
              </w:rPr>
              <w:t>გადაცემათა</w:t>
            </w:r>
            <w:r>
              <w:t xml:space="preserve"> </w:t>
            </w:r>
            <w:r>
              <w:rPr>
                <w:rFonts w:ascii="Sylfaen" w:hAnsi="Sylfaen"/>
              </w:rPr>
              <w:t>კოლოფი</w:t>
            </w:r>
            <w:r>
              <w:t xml:space="preserve">, </w:t>
            </w:r>
            <w:r>
              <w:rPr>
                <w:rFonts w:ascii="Sylfaen" w:hAnsi="Sylfaen"/>
              </w:rPr>
              <w:t>ხიდები</w:t>
            </w:r>
            <w:r>
              <w:t xml:space="preserve">) </w:t>
            </w:r>
            <w:r>
              <w:rPr>
                <w:rFonts w:ascii="Sylfaen" w:hAnsi="Sylfaen"/>
              </w:rPr>
              <w:t>ჩანაცვლებაზე</w:t>
            </w:r>
            <w:r>
              <w:t xml:space="preserve"> </w:t>
            </w:r>
            <w:r>
              <w:rPr>
                <w:rFonts w:ascii="Sylfaen" w:hAnsi="Sylfaen"/>
              </w:rPr>
              <w:t>გარდა</w:t>
            </w:r>
            <w:r>
              <w:t xml:space="preserve"> </w:t>
            </w:r>
            <w:r>
              <w:rPr>
                <w:rFonts w:ascii="Sylfaen" w:hAnsi="Sylfaen"/>
              </w:rPr>
              <w:t>იმ</w:t>
            </w:r>
            <w:r>
              <w:t xml:space="preserve"> </w:t>
            </w:r>
            <w:r>
              <w:rPr>
                <w:rFonts w:ascii="Sylfaen" w:hAnsi="Sylfaen"/>
              </w:rPr>
              <w:t>შემთხვევებისა</w:t>
            </w:r>
            <w:r>
              <w:t xml:space="preserve"> </w:t>
            </w:r>
            <w:r>
              <w:rPr>
                <w:rFonts w:ascii="Sylfaen" w:hAnsi="Sylfaen"/>
              </w:rPr>
              <w:t>როდესაც</w:t>
            </w:r>
            <w:r>
              <w:t xml:space="preserve"> </w:t>
            </w:r>
            <w:r>
              <w:rPr>
                <w:rFonts w:ascii="Sylfaen" w:hAnsi="Sylfaen"/>
              </w:rPr>
              <w:t>გონივრულ</w:t>
            </w:r>
            <w:r>
              <w:t xml:space="preserve"> </w:t>
            </w:r>
            <w:r>
              <w:rPr>
                <w:rFonts w:ascii="Sylfaen" w:hAnsi="Sylfaen"/>
              </w:rPr>
              <w:t>ვადაში</w:t>
            </w:r>
            <w:r>
              <w:t xml:space="preserve"> </w:t>
            </w:r>
            <w:r>
              <w:rPr>
                <w:rFonts w:ascii="Sylfaen" w:hAnsi="Sylfaen"/>
              </w:rPr>
              <w:t>მსგავსი</w:t>
            </w:r>
            <w:r>
              <w:t xml:space="preserve"> </w:t>
            </w:r>
            <w:r>
              <w:rPr>
                <w:rFonts w:ascii="Sylfaen" w:hAnsi="Sylfaen"/>
              </w:rPr>
              <w:t>პარამეტრების</w:t>
            </w:r>
            <w:r>
              <w:t xml:space="preserve"> </w:t>
            </w:r>
            <w:r>
              <w:rPr>
                <w:rFonts w:ascii="Sylfaen" w:hAnsi="Sylfaen"/>
              </w:rPr>
              <w:t>მეორადი</w:t>
            </w:r>
            <w:r>
              <w:t xml:space="preserve"> </w:t>
            </w:r>
            <w:r>
              <w:rPr>
                <w:rFonts w:ascii="Sylfaen" w:hAnsi="Sylfaen"/>
              </w:rPr>
              <w:t>აგრეგატის</w:t>
            </w:r>
            <w:r>
              <w:t xml:space="preserve"> </w:t>
            </w:r>
            <w:r>
              <w:rPr>
                <w:rFonts w:ascii="Sylfaen" w:hAnsi="Sylfaen"/>
              </w:rPr>
              <w:t>მოძიება</w:t>
            </w:r>
            <w:r>
              <w:t xml:space="preserve"> </w:t>
            </w:r>
            <w:r>
              <w:rPr>
                <w:rFonts w:ascii="Sylfaen" w:hAnsi="Sylfaen"/>
              </w:rPr>
              <w:t>არ</w:t>
            </w:r>
            <w:r>
              <w:t xml:space="preserve"> </w:t>
            </w:r>
            <w:r>
              <w:rPr>
                <w:rFonts w:ascii="Sylfaen" w:hAnsi="Sylfaen"/>
              </w:rPr>
              <w:t>არის</w:t>
            </w:r>
            <w:r>
              <w:t xml:space="preserve"> </w:t>
            </w:r>
            <w:r>
              <w:rPr>
                <w:rFonts w:ascii="Sylfaen" w:hAnsi="Sylfaen"/>
              </w:rPr>
              <w:t>შესაძლებელი</w:t>
            </w:r>
            <w:r>
              <w:t>. </w:t>
            </w:r>
          </w:p>
          <w:p w:rsidR="00503875" w:rsidRDefault="00503875" w:rsidP="00503875">
            <w:pPr>
              <w:rPr>
                <w:rFonts w:ascii="Sylfaen" w:hAnsi="Sylfaen"/>
                <w:lang w:val="en-US"/>
              </w:rPr>
            </w:pPr>
          </w:p>
          <w:p w:rsidR="00503875" w:rsidRDefault="00503875" w:rsidP="0050387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5. </w:t>
            </w:r>
            <w:r>
              <w:rPr>
                <w:rFonts w:ascii="Sylfaen" w:hAnsi="Sylfaen"/>
                <w:lang w:val="ka-GE"/>
              </w:rPr>
              <w:t xml:space="preserve">ა. ავტოსაგზაო შემთხვევისას მზღვეველი ვალდებულია უფასოდ მიაწოდოს დამზღვევს ევაკუატორის მომსახურება დაფარვის ტერიტორიის ნებისმიერ წერტილიდან დაფარული ტერიტორიის ნებისმიერ წერტილში. </w:t>
            </w:r>
          </w:p>
          <w:p w:rsidR="00503875" w:rsidRDefault="00503875" w:rsidP="0050387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ბ. თავისი ნებითა და სურვილით მზღვეველს შეუძლია დამატებით შესთავაზოს დამზღვევს ევაკუატორის მომსახურება ავტომობილის ტექნიკური გაუმართაობის შემთხვევაში.</w:t>
            </w:r>
          </w:p>
          <w:p w:rsidR="00503875" w:rsidRDefault="00503875" w:rsidP="00503875">
            <w:pPr>
              <w:rPr>
                <w:rFonts w:ascii="Sylfaen" w:hAnsi="Sylfaen"/>
                <w:lang w:val="ka-GE"/>
              </w:rPr>
            </w:pPr>
          </w:p>
          <w:p w:rsidR="00503875" w:rsidRDefault="00503875" w:rsidP="0050387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6. დაზღვევის მოქმედების ტერიტორია  -- საქართველო, სომხეთი, </w:t>
            </w:r>
            <w:r>
              <w:rPr>
                <w:rFonts w:ascii="Sylfaen" w:hAnsi="Sylfaen"/>
                <w:lang w:val="ka-GE"/>
              </w:rPr>
              <w:lastRenderedPageBreak/>
              <w:t>აზერბაიჯანი, თურქეთი.</w:t>
            </w:r>
          </w:p>
          <w:p w:rsidR="00503875" w:rsidRDefault="00503875" w:rsidP="00503875">
            <w:pPr>
              <w:rPr>
                <w:rFonts w:ascii="Sylfaen" w:hAnsi="Sylfaen"/>
                <w:lang w:val="ka-GE"/>
              </w:rPr>
            </w:pPr>
          </w:p>
          <w:p w:rsidR="00503875" w:rsidRDefault="00503875" w:rsidP="00503875">
            <w:pPr>
              <w:rPr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7. </w:t>
            </w:r>
            <w:r>
              <w:rPr>
                <w:rFonts w:ascii="Sylfaen" w:hAnsi="Sylfaen"/>
                <w:color w:val="000000"/>
              </w:rPr>
              <w:t>ტექნიკური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დოკუმენტაცია</w:t>
            </w:r>
            <w:r>
              <w:rPr>
                <w:color w:val="000000"/>
              </w:rPr>
              <w:t xml:space="preserve"> (</w:t>
            </w:r>
            <w:r>
              <w:rPr>
                <w:rFonts w:ascii="Sylfaen" w:hAnsi="Sylfaen"/>
                <w:color w:val="000000"/>
              </w:rPr>
              <w:t>ვორდინგი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და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ხელშეკრულება</w:t>
            </w:r>
            <w:r>
              <w:rPr>
                <w:color w:val="000000"/>
              </w:rPr>
              <w:t xml:space="preserve">) </w:t>
            </w:r>
            <w:r>
              <w:rPr>
                <w:rFonts w:ascii="Sylfaen" w:hAnsi="Sylfaen"/>
                <w:color w:val="000000"/>
              </w:rPr>
              <w:t>უნდა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იყოს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ორ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ენაზე</w:t>
            </w:r>
            <w:r>
              <w:rPr>
                <w:color w:val="000000"/>
              </w:rPr>
              <w:t xml:space="preserve"> - </w:t>
            </w:r>
            <w:r>
              <w:rPr>
                <w:rFonts w:ascii="Sylfaen" w:hAnsi="Sylfaen"/>
                <w:color w:val="000000"/>
              </w:rPr>
              <w:t>ქართული</w:t>
            </w:r>
            <w:r>
              <w:rPr>
                <w:color w:val="000000"/>
              </w:rPr>
              <w:t xml:space="preserve">, </w:t>
            </w:r>
            <w:r>
              <w:rPr>
                <w:rFonts w:ascii="Sylfaen" w:hAnsi="Sylfaen"/>
                <w:color w:val="000000"/>
              </w:rPr>
              <w:t>რუსული</w:t>
            </w:r>
            <w:r>
              <w:rPr>
                <w:color w:val="000000"/>
              </w:rPr>
              <w:t xml:space="preserve">. </w:t>
            </w:r>
            <w:r>
              <w:rPr>
                <w:rFonts w:ascii="Sylfaen" w:hAnsi="Sylfaen"/>
                <w:color w:val="000000"/>
              </w:rPr>
              <w:t>ეს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პირობა</w:t>
            </w:r>
            <w:r>
              <w:rPr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სავალდებულოა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  <w:p w:rsidR="00503875" w:rsidRPr="00A42611" w:rsidRDefault="00503875" w:rsidP="00503875">
            <w:pPr>
              <w:rPr>
                <w:rFonts w:ascii="Sylfaen" w:hAnsi="Sylfaen"/>
                <w:lang w:val="ka-GE"/>
              </w:rPr>
            </w:pPr>
          </w:p>
          <w:p w:rsidR="00C945BB" w:rsidRPr="00054658" w:rsidRDefault="00C945BB" w:rsidP="00C945BB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3E6" w:rsidRPr="00503875" w:rsidTr="00C945BB">
        <w:tc>
          <w:tcPr>
            <w:tcW w:w="2411" w:type="dxa"/>
          </w:tcPr>
          <w:p w:rsidR="008963E6" w:rsidRPr="00503875" w:rsidRDefault="0050387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lastRenderedPageBreak/>
              <w:t>გადახდის პირობები</w:t>
            </w:r>
            <w:r w:rsidR="008963E6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C945BB" w:rsidRPr="00503875" w:rsidRDefault="00503875" w:rsidP="00184708">
            <w:pPr>
              <w:rPr>
                <w:rFonts w:ascii="Sylfaen" w:hAnsi="Sylfaen" w:cs="Arial"/>
                <w:lang w:val="ka-GE"/>
              </w:rPr>
            </w:pPr>
            <w:r w:rsidRPr="00503875">
              <w:rPr>
                <w:rFonts w:ascii="Sylfaen" w:hAnsi="Sylfaen" w:cs="Arial"/>
                <w:lang w:val="ka-GE"/>
              </w:rPr>
              <w:t>კვარტალური გადახდა</w:t>
            </w:r>
          </w:p>
          <w:p w:rsidR="00C945BB" w:rsidRPr="00503875" w:rsidRDefault="00C945BB" w:rsidP="00184708">
            <w:pPr>
              <w:rPr>
                <w:rFonts w:ascii="Arial" w:hAnsi="Arial" w:cs="Arial"/>
              </w:rPr>
            </w:pPr>
          </w:p>
        </w:tc>
      </w:tr>
      <w:tr w:rsidR="00CB247D" w:rsidRPr="00503875" w:rsidTr="00C945BB">
        <w:tc>
          <w:tcPr>
            <w:tcW w:w="2411" w:type="dxa"/>
          </w:tcPr>
          <w:p w:rsidR="00CB247D" w:rsidRPr="00503875" w:rsidRDefault="00503875" w:rsidP="00CB247D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კომერციული წინადადების მოწოდების ადგილი</w:t>
            </w:r>
            <w:r w:rsidR="006A0AA0" w:rsidRPr="005038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</w:tcPr>
          <w:p w:rsidR="00503875" w:rsidRPr="00503875" w:rsidRDefault="00503875" w:rsidP="00503875">
            <w:pPr>
              <w:pStyle w:val="ListParagraph"/>
              <w:ind w:left="360"/>
              <w:jc w:val="both"/>
              <w:rPr>
                <w:rFonts w:ascii="Sylfaen" w:hAnsi="Sylfaen" w:cs="Sylfaen"/>
                <w:lang w:val="ka-GE"/>
              </w:rPr>
            </w:pPr>
            <w:r w:rsidRPr="00503875">
              <w:rPr>
                <w:rFonts w:ascii="Sylfaen" w:hAnsi="Sylfaen" w:cs="Sylfaen"/>
              </w:rPr>
              <w:t>მაიკოვსკის</w:t>
            </w:r>
            <w:r w:rsidRPr="00503875">
              <w:rPr>
                <w:rFonts w:ascii="Arial" w:hAnsi="Arial" w:cs="Arial"/>
              </w:rPr>
              <w:t xml:space="preserve"> </w:t>
            </w:r>
            <w:r w:rsidRPr="00503875">
              <w:rPr>
                <w:rFonts w:ascii="Sylfaen" w:hAnsi="Sylfaen" w:cs="Sylfaen"/>
              </w:rPr>
              <w:t>ქ</w:t>
            </w:r>
            <w:r w:rsidRPr="00503875">
              <w:rPr>
                <w:rFonts w:ascii="Arial" w:hAnsi="Arial" w:cs="Arial"/>
              </w:rPr>
              <w:t xml:space="preserve">. #4, </w:t>
            </w:r>
            <w:r w:rsidRPr="00503875">
              <w:rPr>
                <w:rFonts w:ascii="Sylfaen" w:hAnsi="Sylfaen" w:cs="Sylfaen"/>
              </w:rPr>
              <w:t>ბათუმი</w:t>
            </w:r>
            <w:r w:rsidRPr="00503875">
              <w:rPr>
                <w:rFonts w:ascii="Arial" w:hAnsi="Arial" w:cs="Arial"/>
              </w:rPr>
              <w:t xml:space="preserve"> 6000, </w:t>
            </w:r>
            <w:r w:rsidRPr="00503875">
              <w:rPr>
                <w:rFonts w:ascii="Sylfaen" w:hAnsi="Sylfaen" w:cs="Sylfaen"/>
              </w:rPr>
              <w:t>საქართველო</w:t>
            </w:r>
          </w:p>
          <w:p w:rsidR="00503875" w:rsidRPr="00503875" w:rsidRDefault="00503875" w:rsidP="00503875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  <w:r w:rsidRPr="00503875">
              <w:rPr>
                <w:rFonts w:ascii="Arial" w:hAnsi="Arial" w:cs="Arial"/>
              </w:rPr>
              <w:t xml:space="preserve"> </w:t>
            </w:r>
            <w:r w:rsidRPr="00503875">
              <w:rPr>
                <w:rFonts w:ascii="Sylfaen" w:hAnsi="Sylfaen" w:cs="Sylfaen"/>
              </w:rPr>
              <w:t>შპს</w:t>
            </w:r>
            <w:r w:rsidRPr="00503875">
              <w:rPr>
                <w:rFonts w:ascii="Arial" w:hAnsi="Arial" w:cs="Arial"/>
              </w:rPr>
              <w:t xml:space="preserve"> „</w:t>
            </w:r>
            <w:r w:rsidRPr="00503875">
              <w:rPr>
                <w:rFonts w:ascii="Sylfaen" w:hAnsi="Sylfaen" w:cs="Sylfaen"/>
              </w:rPr>
              <w:t>ბათუმის</w:t>
            </w:r>
            <w:r w:rsidRPr="00503875">
              <w:rPr>
                <w:rFonts w:ascii="Arial" w:hAnsi="Arial" w:cs="Arial"/>
              </w:rPr>
              <w:t xml:space="preserve"> </w:t>
            </w:r>
            <w:r w:rsidRPr="00503875">
              <w:rPr>
                <w:rFonts w:ascii="Sylfaen" w:hAnsi="Sylfaen" w:cs="Sylfaen"/>
              </w:rPr>
              <w:t>ნავთობტერმინალი</w:t>
            </w:r>
            <w:r w:rsidRPr="00503875">
              <w:rPr>
                <w:rFonts w:ascii="Arial" w:hAnsi="Arial" w:cs="Arial"/>
              </w:rPr>
              <w:t xml:space="preserve">“ </w:t>
            </w:r>
          </w:p>
          <w:p w:rsidR="006528E4" w:rsidRPr="00503875" w:rsidRDefault="006528E4" w:rsidP="00503875">
            <w:pPr>
              <w:ind w:left="3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B247D" w:rsidRPr="00503875" w:rsidTr="00C945BB">
        <w:tc>
          <w:tcPr>
            <w:tcW w:w="2411" w:type="dxa"/>
          </w:tcPr>
          <w:p w:rsidR="00CB247D" w:rsidRPr="00503875" w:rsidRDefault="00503875" w:rsidP="00503875">
            <w:pPr>
              <w:rPr>
                <w:rFonts w:ascii="Arial" w:hAnsi="Arial" w:cs="Arial"/>
                <w:b/>
              </w:rPr>
            </w:pPr>
            <w:r w:rsidRPr="00503875">
              <w:rPr>
                <w:rFonts w:ascii="Sylfaen" w:hAnsi="Sylfaen" w:cs="Arial"/>
                <w:b/>
                <w:lang w:val="ka-GE"/>
              </w:rPr>
              <w:t>კომერციული წინადადების მოწოდების ვადა:</w:t>
            </w:r>
          </w:p>
        </w:tc>
        <w:tc>
          <w:tcPr>
            <w:tcW w:w="7796" w:type="dxa"/>
          </w:tcPr>
          <w:p w:rsidR="00CB247D" w:rsidRPr="00503875" w:rsidRDefault="00503875" w:rsidP="001A49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05B0F">
              <w:rPr>
                <w:rFonts w:ascii="Sylfaen" w:hAnsi="Sylfaen" w:cs="Arial"/>
                <w:lang w:val="ka-GE"/>
              </w:rPr>
              <w:t>201</w:t>
            </w:r>
            <w:r w:rsidR="00631F4D">
              <w:rPr>
                <w:rFonts w:ascii="Sylfaen" w:hAnsi="Sylfaen" w:cs="Arial"/>
                <w:lang w:val="ka-GE"/>
              </w:rPr>
              <w:t>8</w:t>
            </w:r>
            <w:r w:rsidRPr="00405B0F">
              <w:rPr>
                <w:rFonts w:ascii="Sylfaen" w:hAnsi="Sylfaen" w:cs="Arial"/>
                <w:lang w:val="ka-GE"/>
              </w:rPr>
              <w:t xml:space="preserve"> წლის </w:t>
            </w:r>
            <w:r w:rsidR="00F6531E">
              <w:rPr>
                <w:rFonts w:ascii="Sylfaen" w:hAnsi="Sylfaen" w:cs="Arial"/>
                <w:lang w:val="ka-GE"/>
              </w:rPr>
              <w:t>1</w:t>
            </w:r>
            <w:r w:rsidR="001A4911">
              <w:rPr>
                <w:rFonts w:ascii="Sylfaen" w:hAnsi="Sylfaen" w:cs="Arial"/>
                <w:lang w:val="ka-GE"/>
              </w:rPr>
              <w:t>5</w:t>
            </w:r>
            <w:r w:rsidRPr="00405B0F">
              <w:rPr>
                <w:rFonts w:ascii="Sylfaen" w:hAnsi="Sylfaen" w:cs="Arial"/>
                <w:lang w:val="ka-GE"/>
              </w:rPr>
              <w:t xml:space="preserve"> მაისიდან </w:t>
            </w:r>
            <w:r w:rsidR="00F6531E">
              <w:rPr>
                <w:rFonts w:ascii="Sylfaen" w:hAnsi="Sylfaen" w:cs="Arial"/>
                <w:lang w:val="ka-GE"/>
              </w:rPr>
              <w:t>25</w:t>
            </w:r>
            <w:r w:rsidRPr="00405B0F">
              <w:rPr>
                <w:rFonts w:ascii="Sylfaen" w:hAnsi="Sylfaen" w:cs="Arial"/>
                <w:lang w:val="ka-GE"/>
              </w:rPr>
              <w:t xml:space="preserve"> მაისის ჩათვლით - 12:00 სთ-მდე. </w:t>
            </w:r>
          </w:p>
        </w:tc>
      </w:tr>
    </w:tbl>
    <w:p w:rsidR="00A33494" w:rsidRPr="00503875" w:rsidRDefault="00A33494" w:rsidP="00A33494">
      <w:pPr>
        <w:spacing w:after="0"/>
        <w:rPr>
          <w:rFonts w:ascii="Arial" w:hAnsi="Arial" w:cs="Arial"/>
        </w:rPr>
      </w:pPr>
    </w:p>
    <w:p w:rsidR="00A33494" w:rsidRPr="00503875" w:rsidRDefault="00A33494" w:rsidP="00A33494">
      <w:pPr>
        <w:spacing w:after="0"/>
        <w:rPr>
          <w:rFonts w:ascii="Arial" w:hAnsi="Arial" w:cs="Arial"/>
        </w:rPr>
      </w:pPr>
    </w:p>
    <w:p w:rsidR="00A33494" w:rsidRPr="00054658" w:rsidRDefault="00A33494">
      <w:pPr>
        <w:rPr>
          <w:rFonts w:ascii="Arial" w:hAnsi="Arial" w:cs="Arial"/>
          <w:sz w:val="20"/>
          <w:szCs w:val="20"/>
        </w:rPr>
      </w:pPr>
    </w:p>
    <w:sectPr w:rsidR="00A33494" w:rsidRPr="00054658" w:rsidSect="00C945BB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B15"/>
    <w:multiLevelType w:val="hybridMultilevel"/>
    <w:tmpl w:val="DABE3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BB6"/>
    <w:multiLevelType w:val="hybridMultilevel"/>
    <w:tmpl w:val="04E29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9F4053"/>
    <w:multiLevelType w:val="hybridMultilevel"/>
    <w:tmpl w:val="E168170A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4D3D71"/>
    <w:multiLevelType w:val="hybridMultilevel"/>
    <w:tmpl w:val="D22EC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C955D2"/>
    <w:multiLevelType w:val="hybridMultilevel"/>
    <w:tmpl w:val="667071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279CD"/>
    <w:multiLevelType w:val="hybridMultilevel"/>
    <w:tmpl w:val="81E83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0A5D2A"/>
    <w:multiLevelType w:val="hybridMultilevel"/>
    <w:tmpl w:val="D7FCA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65820"/>
    <w:multiLevelType w:val="hybridMultilevel"/>
    <w:tmpl w:val="667071F6"/>
    <w:lvl w:ilvl="0" w:tplc="04190017">
      <w:start w:val="1"/>
      <w:numFmt w:val="lowerLetter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B104D11"/>
    <w:multiLevelType w:val="hybridMultilevel"/>
    <w:tmpl w:val="49D4C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9"/>
    <w:rsid w:val="000113EE"/>
    <w:rsid w:val="0005059B"/>
    <w:rsid w:val="00054658"/>
    <w:rsid w:val="000A1CA6"/>
    <w:rsid w:val="000B3E92"/>
    <w:rsid w:val="000C0F36"/>
    <w:rsid w:val="000D5BA7"/>
    <w:rsid w:val="00156705"/>
    <w:rsid w:val="00184708"/>
    <w:rsid w:val="001A4911"/>
    <w:rsid w:val="001E38D0"/>
    <w:rsid w:val="002102D8"/>
    <w:rsid w:val="002638F9"/>
    <w:rsid w:val="00264203"/>
    <w:rsid w:val="002D7EA5"/>
    <w:rsid w:val="00405B0F"/>
    <w:rsid w:val="0042522E"/>
    <w:rsid w:val="00450DD4"/>
    <w:rsid w:val="004B3EAB"/>
    <w:rsid w:val="00503875"/>
    <w:rsid w:val="005910DF"/>
    <w:rsid w:val="00595394"/>
    <w:rsid w:val="00595B93"/>
    <w:rsid w:val="00631F4D"/>
    <w:rsid w:val="006528E4"/>
    <w:rsid w:val="00687359"/>
    <w:rsid w:val="006A0AA0"/>
    <w:rsid w:val="00733791"/>
    <w:rsid w:val="00787757"/>
    <w:rsid w:val="007B0888"/>
    <w:rsid w:val="007D2019"/>
    <w:rsid w:val="00806143"/>
    <w:rsid w:val="00877F6E"/>
    <w:rsid w:val="008963E6"/>
    <w:rsid w:val="008B1D37"/>
    <w:rsid w:val="00907A47"/>
    <w:rsid w:val="009151E3"/>
    <w:rsid w:val="00A33494"/>
    <w:rsid w:val="00A3785C"/>
    <w:rsid w:val="00A968D5"/>
    <w:rsid w:val="00B10034"/>
    <w:rsid w:val="00B22C93"/>
    <w:rsid w:val="00B235EB"/>
    <w:rsid w:val="00B40E97"/>
    <w:rsid w:val="00B9587D"/>
    <w:rsid w:val="00BB0A5A"/>
    <w:rsid w:val="00C0130B"/>
    <w:rsid w:val="00C02F94"/>
    <w:rsid w:val="00C87138"/>
    <w:rsid w:val="00C945BB"/>
    <w:rsid w:val="00CB247D"/>
    <w:rsid w:val="00CD0219"/>
    <w:rsid w:val="00CD6B97"/>
    <w:rsid w:val="00CE0468"/>
    <w:rsid w:val="00D70665"/>
    <w:rsid w:val="00E5404C"/>
    <w:rsid w:val="00EA4B05"/>
    <w:rsid w:val="00F0430F"/>
    <w:rsid w:val="00F24374"/>
    <w:rsid w:val="00F6531E"/>
    <w:rsid w:val="00F76B7E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7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7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7051-691B-6940-9916-E191E924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Macintosh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Tiko Bazhinova</dc:creator>
  <cp:lastModifiedBy>T</cp:lastModifiedBy>
  <cp:revision>2</cp:revision>
  <cp:lastPrinted>2016-05-05T07:18:00Z</cp:lastPrinted>
  <dcterms:created xsi:type="dcterms:W3CDTF">2018-05-15T10:37:00Z</dcterms:created>
  <dcterms:modified xsi:type="dcterms:W3CDTF">2018-05-15T10:37:00Z</dcterms:modified>
</cp:coreProperties>
</file>