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D4" w:rsidRPr="00054658" w:rsidRDefault="00993CD4" w:rsidP="000113EE">
      <w:pPr>
        <w:snapToGrid w:val="0"/>
        <w:spacing w:before="120" w:after="120" w:line="240" w:lineRule="auto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</w:pPr>
      <w:bookmarkStart w:id="0" w:name="_GoBack"/>
      <w:bookmarkEnd w:id="0"/>
    </w:p>
    <w:p w:rsidR="00F76B7E" w:rsidRPr="00054658" w:rsidRDefault="001928F3" w:rsidP="001928F3">
      <w:pPr>
        <w:snapToGrid w:val="0"/>
        <w:spacing w:before="120" w:after="120" w:line="240" w:lineRule="auto"/>
        <w:ind w:firstLine="709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  <w:t xml:space="preserve">                                                   </w:t>
      </w:r>
      <w:r w:rsidR="002638F9" w:rsidRPr="00054658"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  <w:t>Техническое задание</w:t>
      </w:r>
      <w:r w:rsidR="000D5BA7" w:rsidRPr="00054658"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  <w:t xml:space="preserve"> </w:t>
      </w:r>
    </w:p>
    <w:p w:rsidR="00C12E0E" w:rsidRPr="001928F3" w:rsidRDefault="00C12E0E" w:rsidP="00C12E0E">
      <w:pPr>
        <w:jc w:val="center"/>
        <w:rPr>
          <w:rFonts w:ascii="Arial" w:hAnsi="Arial" w:cs="Arial"/>
          <w:sz w:val="20"/>
          <w:szCs w:val="20"/>
        </w:rPr>
      </w:pPr>
      <w:r w:rsidRPr="001928F3">
        <w:rPr>
          <w:rFonts w:ascii="Arial" w:hAnsi="Arial" w:cs="Arial"/>
          <w:sz w:val="20"/>
          <w:szCs w:val="20"/>
        </w:rPr>
        <w:t>на реализацию металлолома</w:t>
      </w:r>
    </w:p>
    <w:p w:rsidR="002638F9" w:rsidRPr="00054658" w:rsidRDefault="002638F9" w:rsidP="002638F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2638F9" w:rsidRPr="00054658" w:rsidTr="00C945BB">
        <w:tc>
          <w:tcPr>
            <w:tcW w:w="2411" w:type="dxa"/>
          </w:tcPr>
          <w:p w:rsidR="002638F9" w:rsidRPr="00054658" w:rsidRDefault="002D7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 xml:space="preserve">Полное </w:t>
            </w:r>
            <w:r w:rsidR="008963E6" w:rsidRPr="00054658">
              <w:rPr>
                <w:rFonts w:ascii="Arial" w:hAnsi="Arial" w:cs="Arial"/>
                <w:b/>
                <w:sz w:val="20"/>
                <w:szCs w:val="20"/>
              </w:rPr>
              <w:t>Наименование и адрес Общества:</w:t>
            </w:r>
          </w:p>
        </w:tc>
        <w:tc>
          <w:tcPr>
            <w:tcW w:w="7796" w:type="dxa"/>
          </w:tcPr>
          <w:p w:rsidR="002638F9" w:rsidRPr="00054658" w:rsidRDefault="008963E6" w:rsidP="00F76B7E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 xml:space="preserve">ООО «Батумский нефтяной терминал» 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>(далее – Общество)</w:t>
            </w:r>
          </w:p>
          <w:p w:rsidR="008963E6" w:rsidRPr="00054658" w:rsidRDefault="008963E6" w:rsidP="008963E6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>ул. Маяковского 4</w:t>
            </w:r>
            <w:r w:rsidR="008B1D37" w:rsidRPr="00054658">
              <w:rPr>
                <w:rFonts w:ascii="Arial" w:hAnsi="Arial" w:cs="Arial"/>
                <w:sz w:val="20"/>
                <w:szCs w:val="20"/>
              </w:rPr>
              <w:t>,</w:t>
            </w:r>
            <w:r w:rsidR="00A968D5" w:rsidRPr="00054658">
              <w:rPr>
                <w:rFonts w:ascii="Arial" w:hAnsi="Arial" w:cs="Arial"/>
                <w:sz w:val="20"/>
                <w:szCs w:val="20"/>
              </w:rPr>
              <w:t xml:space="preserve"> г. Батуми 6</w:t>
            </w:r>
            <w:r w:rsidRPr="00054658">
              <w:rPr>
                <w:rFonts w:ascii="Arial" w:hAnsi="Arial" w:cs="Arial"/>
                <w:sz w:val="20"/>
                <w:szCs w:val="20"/>
              </w:rPr>
              <w:t xml:space="preserve">000, Грузия </w:t>
            </w:r>
          </w:p>
          <w:p w:rsidR="00C945BB" w:rsidRPr="00054658" w:rsidRDefault="00C945BB" w:rsidP="00896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3E6" w:rsidRPr="00054658" w:rsidTr="00C37599">
        <w:trPr>
          <w:trHeight w:val="549"/>
        </w:trPr>
        <w:tc>
          <w:tcPr>
            <w:tcW w:w="2411" w:type="dxa"/>
          </w:tcPr>
          <w:p w:rsidR="008963E6" w:rsidRPr="00054658" w:rsidRDefault="00C1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E0E">
              <w:rPr>
                <w:rFonts w:ascii="Arial" w:hAnsi="Arial" w:cs="Arial"/>
                <w:b/>
                <w:sz w:val="20"/>
                <w:szCs w:val="20"/>
              </w:rPr>
              <w:t>Предмет реализации</w:t>
            </w:r>
            <w:r w:rsidR="008963E6" w:rsidRPr="000546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C945BB" w:rsidRDefault="00C14392" w:rsidP="00533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="00C12E0E" w:rsidRPr="00C12E0E">
              <w:rPr>
                <w:rFonts w:ascii="Arial" w:hAnsi="Arial" w:cs="Arial"/>
                <w:color w:val="000000"/>
                <w:sz w:val="20"/>
                <w:szCs w:val="20"/>
              </w:rPr>
              <w:t>ом стальной смешанный</w:t>
            </w:r>
            <w:r w:rsidR="00993CD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33E9C" w:rsidRDefault="00533E9C" w:rsidP="00533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черный металлолом</w:t>
            </w:r>
            <w:r w:rsidR="00993CD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33E9C" w:rsidRDefault="00533E9C" w:rsidP="00533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алюминий</w:t>
            </w:r>
            <w:r w:rsidR="00993CD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33E9C" w:rsidRPr="00054658" w:rsidRDefault="00533E9C" w:rsidP="00533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медь</w:t>
            </w:r>
            <w:r w:rsidR="00993C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14392" w:rsidRPr="00054658" w:rsidTr="00C14392">
        <w:trPr>
          <w:trHeight w:val="463"/>
        </w:trPr>
        <w:tc>
          <w:tcPr>
            <w:tcW w:w="2411" w:type="dxa"/>
          </w:tcPr>
          <w:p w:rsidR="00C14392" w:rsidRPr="00C12E0E" w:rsidRDefault="00C143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Количество:</w:t>
            </w:r>
          </w:p>
        </w:tc>
        <w:tc>
          <w:tcPr>
            <w:tcW w:w="7796" w:type="dxa"/>
          </w:tcPr>
          <w:p w:rsidR="00C14392" w:rsidRPr="00C12E0E" w:rsidRDefault="00C14392" w:rsidP="00C12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Уточняется после взвешивания </w:t>
            </w:r>
          </w:p>
        </w:tc>
      </w:tr>
      <w:tr w:rsidR="00C12E0E" w:rsidRPr="00054658" w:rsidTr="00C945BB">
        <w:tc>
          <w:tcPr>
            <w:tcW w:w="2411" w:type="dxa"/>
          </w:tcPr>
          <w:p w:rsidR="00C12E0E" w:rsidRPr="00054658" w:rsidRDefault="00C1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E0E">
              <w:rPr>
                <w:rFonts w:ascii="Arial" w:hAnsi="Arial" w:cs="Arial"/>
                <w:b/>
                <w:sz w:val="20"/>
                <w:szCs w:val="20"/>
              </w:rPr>
              <w:t>Условия отгрузки:</w:t>
            </w:r>
          </w:p>
        </w:tc>
        <w:tc>
          <w:tcPr>
            <w:tcW w:w="7796" w:type="dxa"/>
          </w:tcPr>
          <w:p w:rsidR="00C12E0E" w:rsidRPr="00C12E0E" w:rsidRDefault="00C12E0E" w:rsidP="00C12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E0E">
              <w:rPr>
                <w:rFonts w:ascii="Arial" w:hAnsi="Arial" w:cs="Arial"/>
                <w:color w:val="000000"/>
                <w:sz w:val="20"/>
                <w:szCs w:val="20"/>
              </w:rPr>
              <w:t xml:space="preserve">- Самовывоз автотранспортом (погрузка силами </w:t>
            </w:r>
            <w:r w:rsidR="00401774" w:rsidRPr="00401774">
              <w:rPr>
                <w:rFonts w:ascii="Arial" w:hAnsi="Arial" w:cs="Arial"/>
                <w:color w:val="000000"/>
                <w:sz w:val="20"/>
                <w:szCs w:val="20"/>
              </w:rPr>
              <w:t>Покупателя</w:t>
            </w:r>
            <w:r w:rsidRPr="00C12E0E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37599" w:rsidRDefault="00C37599" w:rsidP="00C12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</w:t>
            </w:r>
            <w:r w:rsidRPr="00C37599">
              <w:rPr>
                <w:rFonts w:ascii="Arial" w:hAnsi="Arial" w:cs="Arial"/>
                <w:color w:val="000000"/>
                <w:sz w:val="20"/>
                <w:szCs w:val="20"/>
              </w:rPr>
              <w:t xml:space="preserve">одрезка негабаритного лома осуществляется собственными средствами </w:t>
            </w:r>
            <w:r w:rsidRPr="00401774">
              <w:rPr>
                <w:rFonts w:ascii="Arial" w:hAnsi="Arial" w:cs="Arial"/>
                <w:color w:val="000000"/>
                <w:sz w:val="20"/>
                <w:szCs w:val="20"/>
              </w:rPr>
              <w:t>Покупателя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33E9C" w:rsidRPr="00C12E0E" w:rsidRDefault="00533E9C" w:rsidP="00C12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C12E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Отгрузка партиями на следующий день после извещения </w:t>
            </w:r>
            <w:r w:rsidRPr="00401774">
              <w:rPr>
                <w:rFonts w:ascii="Arial" w:hAnsi="Arial" w:cs="Arial"/>
                <w:color w:val="000000"/>
                <w:sz w:val="20"/>
                <w:szCs w:val="20"/>
              </w:rPr>
              <w:t>Покупателя</w:t>
            </w:r>
            <w:r w:rsidRPr="00C12E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 готовности к отгрузке</w:t>
            </w:r>
            <w:r w:rsidR="00993C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12E0E" w:rsidRPr="00054658" w:rsidRDefault="00C12E0E" w:rsidP="00896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30F" w:rsidRPr="00054658" w:rsidTr="00C945BB">
        <w:tc>
          <w:tcPr>
            <w:tcW w:w="2411" w:type="dxa"/>
          </w:tcPr>
          <w:p w:rsidR="00F0430F" w:rsidRPr="00054658" w:rsidRDefault="00C375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C37599">
              <w:rPr>
                <w:rFonts w:ascii="Arial" w:hAnsi="Arial" w:cs="Arial"/>
                <w:b/>
                <w:sz w:val="20"/>
                <w:szCs w:val="20"/>
              </w:rPr>
              <w:t>ериод отгрузки:</w:t>
            </w:r>
          </w:p>
        </w:tc>
        <w:tc>
          <w:tcPr>
            <w:tcW w:w="7796" w:type="dxa"/>
          </w:tcPr>
          <w:p w:rsidR="00054658" w:rsidRPr="00054658" w:rsidRDefault="00054658" w:rsidP="00896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30F" w:rsidRPr="00054658" w:rsidRDefault="00C37599" w:rsidP="0089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Июнь</w:t>
            </w:r>
            <w:r w:rsidR="00F0430F" w:rsidRPr="00054658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401774">
              <w:rPr>
                <w:rFonts w:ascii="Arial" w:hAnsi="Arial" w:cs="Arial"/>
                <w:sz w:val="20"/>
                <w:szCs w:val="20"/>
              </w:rPr>
              <w:t>8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30F" w:rsidRPr="00054658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C945BB" w:rsidRPr="00054658" w:rsidRDefault="00C945BB" w:rsidP="00896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0E" w:rsidRPr="00054658" w:rsidTr="00C945BB">
        <w:tc>
          <w:tcPr>
            <w:tcW w:w="2411" w:type="dxa"/>
          </w:tcPr>
          <w:p w:rsidR="00C12E0E" w:rsidRPr="00054658" w:rsidRDefault="0040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Условия тендера</w:t>
            </w:r>
            <w:r w:rsidR="00C12E0E" w:rsidRPr="000546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1928F3" w:rsidRDefault="001928F3" w:rsidP="004017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тендера</w:t>
            </w:r>
            <w:r w:rsidRPr="001928F3">
              <w:rPr>
                <w:rFonts w:ascii="Arial" w:hAnsi="Arial" w:cs="Arial"/>
                <w:sz w:val="20"/>
                <w:szCs w:val="20"/>
              </w:rPr>
              <w:t xml:space="preserve"> подает только одно ценовое предложение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1 кг. на каждый вид металлолома. (</w:t>
            </w:r>
            <w:r w:rsidRPr="001928F3">
              <w:rPr>
                <w:rFonts w:ascii="Arial" w:hAnsi="Arial" w:cs="Arial"/>
                <w:sz w:val="20"/>
                <w:szCs w:val="20"/>
              </w:rPr>
              <w:t>черный металлолом; алюминий; медь).</w:t>
            </w:r>
          </w:p>
          <w:p w:rsidR="00993CD4" w:rsidRDefault="00993CD4" w:rsidP="004017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774" w:rsidRPr="00401774" w:rsidRDefault="001928F3" w:rsidP="004017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774" w:rsidRPr="00401774">
              <w:rPr>
                <w:rFonts w:ascii="Arial" w:hAnsi="Arial" w:cs="Arial"/>
                <w:sz w:val="20"/>
                <w:szCs w:val="20"/>
              </w:rPr>
              <w:t>Тендер является установленной процедурой выбора лица (юридического лица или индивидуального предпринимателя) – победителя тендера, для ведения с ним переговоров по согласованию существенных и иных условий договора соответствующего вида в целях последующего заключения договора.</w:t>
            </w:r>
          </w:p>
          <w:p w:rsidR="00C12E0E" w:rsidRPr="00054658" w:rsidRDefault="00C12E0E" w:rsidP="00015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0E" w:rsidRPr="00054658" w:rsidTr="00C945BB">
        <w:tc>
          <w:tcPr>
            <w:tcW w:w="2411" w:type="dxa"/>
          </w:tcPr>
          <w:p w:rsidR="00C12E0E" w:rsidRPr="00054658" w:rsidRDefault="00C1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Условия оплаты:</w:t>
            </w:r>
          </w:p>
        </w:tc>
        <w:tc>
          <w:tcPr>
            <w:tcW w:w="7796" w:type="dxa"/>
          </w:tcPr>
          <w:p w:rsidR="00C12E0E" w:rsidRPr="00401774" w:rsidRDefault="00993CD4" w:rsidP="00C12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Предоплата</w:t>
            </w:r>
          </w:p>
          <w:p w:rsidR="00C12E0E" w:rsidRPr="00054658" w:rsidRDefault="00C12E0E" w:rsidP="00C945BB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0E" w:rsidRPr="00054658" w:rsidTr="00C945BB">
        <w:tc>
          <w:tcPr>
            <w:tcW w:w="2411" w:type="dxa"/>
          </w:tcPr>
          <w:p w:rsidR="00C12E0E" w:rsidRPr="00054658" w:rsidRDefault="00C1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r w:rsidRPr="00054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658">
              <w:rPr>
                <w:rFonts w:ascii="Arial" w:hAnsi="Arial" w:cs="Arial"/>
                <w:b/>
                <w:sz w:val="20"/>
                <w:szCs w:val="20"/>
              </w:rPr>
              <w:t>подачи ценового предложения:</w:t>
            </w:r>
          </w:p>
        </w:tc>
        <w:tc>
          <w:tcPr>
            <w:tcW w:w="7796" w:type="dxa"/>
          </w:tcPr>
          <w:p w:rsidR="00C12E0E" w:rsidRPr="00401774" w:rsidRDefault="00C12E0E" w:rsidP="004017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774">
              <w:rPr>
                <w:rFonts w:ascii="Arial" w:hAnsi="Arial" w:cs="Arial"/>
                <w:sz w:val="20"/>
                <w:szCs w:val="20"/>
              </w:rPr>
              <w:t>Ул. Маяковского 4, г. Батуми, 6000 Грузия. ООО «Батумский нефтяной терминал»;</w:t>
            </w:r>
          </w:p>
          <w:p w:rsidR="00C12E0E" w:rsidRPr="00054658" w:rsidRDefault="00C12E0E" w:rsidP="00184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0E" w:rsidRPr="00054658" w:rsidTr="00C945BB">
        <w:tc>
          <w:tcPr>
            <w:tcW w:w="2411" w:type="dxa"/>
          </w:tcPr>
          <w:p w:rsidR="00C12E0E" w:rsidRPr="00054658" w:rsidRDefault="00C12E0E" w:rsidP="00CB2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054658">
              <w:rPr>
                <w:rFonts w:ascii="Arial" w:hAnsi="Arial" w:cs="Arial"/>
                <w:b/>
                <w:sz w:val="20"/>
                <w:szCs w:val="20"/>
              </w:rPr>
              <w:t>рок начала и окончания подачи ценового предложения:</w:t>
            </w:r>
          </w:p>
        </w:tc>
        <w:tc>
          <w:tcPr>
            <w:tcW w:w="7796" w:type="dxa"/>
          </w:tcPr>
          <w:p w:rsidR="00C12E0E" w:rsidRPr="00401774" w:rsidRDefault="00C12E0E" w:rsidP="004017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774">
              <w:rPr>
                <w:rFonts w:ascii="Arial" w:hAnsi="Arial" w:cs="Arial"/>
                <w:sz w:val="20"/>
                <w:szCs w:val="20"/>
              </w:rPr>
              <w:t>С 15 мая до 25 мая 2018</w:t>
            </w:r>
            <w:r w:rsidRPr="0040177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401774">
              <w:rPr>
                <w:rFonts w:ascii="Arial" w:hAnsi="Arial" w:cs="Arial"/>
                <w:sz w:val="20"/>
                <w:szCs w:val="20"/>
              </w:rPr>
              <w:t>г</w:t>
            </w:r>
            <w:r w:rsidRPr="00401774">
              <w:rPr>
                <w:rFonts w:ascii="Sylfaen" w:hAnsi="Sylfaen" w:cs="Arial"/>
                <w:sz w:val="20"/>
                <w:szCs w:val="20"/>
                <w:lang w:val="ka-GE"/>
              </w:rPr>
              <w:t xml:space="preserve">.  </w:t>
            </w:r>
            <w:r w:rsidRPr="00401774">
              <w:rPr>
                <w:rFonts w:ascii="Arial" w:hAnsi="Arial" w:cs="Arial"/>
                <w:sz w:val="20"/>
                <w:szCs w:val="20"/>
              </w:rPr>
              <w:t>до 12:00</w:t>
            </w:r>
          </w:p>
          <w:p w:rsidR="00C12E0E" w:rsidRPr="00C12E0E" w:rsidRDefault="00C12E0E" w:rsidP="00A37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0E" w:rsidRPr="00054658" w:rsidTr="00C945BB">
        <w:tc>
          <w:tcPr>
            <w:tcW w:w="2411" w:type="dxa"/>
          </w:tcPr>
          <w:p w:rsidR="00C12E0E" w:rsidRPr="00054658" w:rsidRDefault="00C12E0E" w:rsidP="0068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C12E0E" w:rsidRPr="00054658" w:rsidRDefault="00C12E0E" w:rsidP="006A0AA0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494" w:rsidRPr="00054658" w:rsidRDefault="00A33494" w:rsidP="00A33494">
      <w:pPr>
        <w:spacing w:after="0"/>
        <w:rPr>
          <w:rFonts w:ascii="Arial" w:hAnsi="Arial" w:cs="Arial"/>
          <w:sz w:val="20"/>
          <w:szCs w:val="20"/>
        </w:rPr>
      </w:pPr>
    </w:p>
    <w:p w:rsidR="00A33494" w:rsidRPr="00054658" w:rsidRDefault="00A33494" w:rsidP="00A33494">
      <w:pPr>
        <w:spacing w:after="0"/>
        <w:rPr>
          <w:rFonts w:ascii="Arial" w:hAnsi="Arial" w:cs="Arial"/>
          <w:sz w:val="20"/>
          <w:szCs w:val="20"/>
        </w:rPr>
      </w:pPr>
    </w:p>
    <w:p w:rsidR="00A33494" w:rsidRPr="00054658" w:rsidRDefault="00A33494">
      <w:pPr>
        <w:rPr>
          <w:rFonts w:ascii="Arial" w:hAnsi="Arial" w:cs="Arial"/>
          <w:sz w:val="20"/>
          <w:szCs w:val="20"/>
        </w:rPr>
      </w:pPr>
    </w:p>
    <w:sectPr w:rsidR="00A33494" w:rsidRPr="00054658" w:rsidSect="00C945B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B15"/>
    <w:multiLevelType w:val="hybridMultilevel"/>
    <w:tmpl w:val="DABE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BB6"/>
    <w:multiLevelType w:val="hybridMultilevel"/>
    <w:tmpl w:val="04E29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F4053"/>
    <w:multiLevelType w:val="hybridMultilevel"/>
    <w:tmpl w:val="E168170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4D3D71"/>
    <w:multiLevelType w:val="hybridMultilevel"/>
    <w:tmpl w:val="D22EC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C955D2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279CD"/>
    <w:multiLevelType w:val="hybridMultilevel"/>
    <w:tmpl w:val="81E83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A5D2A"/>
    <w:multiLevelType w:val="hybridMultilevel"/>
    <w:tmpl w:val="D7FC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65820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B104D11"/>
    <w:multiLevelType w:val="hybridMultilevel"/>
    <w:tmpl w:val="49D4C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9"/>
    <w:rsid w:val="000113EE"/>
    <w:rsid w:val="00015A13"/>
    <w:rsid w:val="0005059B"/>
    <w:rsid w:val="00054658"/>
    <w:rsid w:val="000A1CA6"/>
    <w:rsid w:val="000B3E92"/>
    <w:rsid w:val="000C0F36"/>
    <w:rsid w:val="000D5BA7"/>
    <w:rsid w:val="000E7229"/>
    <w:rsid w:val="00156705"/>
    <w:rsid w:val="00184708"/>
    <w:rsid w:val="001928F3"/>
    <w:rsid w:val="001E38D0"/>
    <w:rsid w:val="002102D8"/>
    <w:rsid w:val="002638F9"/>
    <w:rsid w:val="00264203"/>
    <w:rsid w:val="002A5FF4"/>
    <w:rsid w:val="002D7EA5"/>
    <w:rsid w:val="00396C43"/>
    <w:rsid w:val="00401774"/>
    <w:rsid w:val="0042522E"/>
    <w:rsid w:val="00450DD4"/>
    <w:rsid w:val="004B3EAB"/>
    <w:rsid w:val="00533E9C"/>
    <w:rsid w:val="005910DF"/>
    <w:rsid w:val="00595B93"/>
    <w:rsid w:val="006528E4"/>
    <w:rsid w:val="00687359"/>
    <w:rsid w:val="006A0AA0"/>
    <w:rsid w:val="006A3AA9"/>
    <w:rsid w:val="00733791"/>
    <w:rsid w:val="00787757"/>
    <w:rsid w:val="007D2019"/>
    <w:rsid w:val="00806143"/>
    <w:rsid w:val="00877F6E"/>
    <w:rsid w:val="008963E6"/>
    <w:rsid w:val="008B1D37"/>
    <w:rsid w:val="00907A47"/>
    <w:rsid w:val="009151E3"/>
    <w:rsid w:val="00993CD4"/>
    <w:rsid w:val="009E52BD"/>
    <w:rsid w:val="00A33494"/>
    <w:rsid w:val="00A3785C"/>
    <w:rsid w:val="00A968D5"/>
    <w:rsid w:val="00B10034"/>
    <w:rsid w:val="00B22C93"/>
    <w:rsid w:val="00B235EB"/>
    <w:rsid w:val="00B40E97"/>
    <w:rsid w:val="00B9587D"/>
    <w:rsid w:val="00BB0A5A"/>
    <w:rsid w:val="00C0130B"/>
    <w:rsid w:val="00C02F94"/>
    <w:rsid w:val="00C12E0E"/>
    <w:rsid w:val="00C14392"/>
    <w:rsid w:val="00C37599"/>
    <w:rsid w:val="00C87138"/>
    <w:rsid w:val="00C945BB"/>
    <w:rsid w:val="00CB247D"/>
    <w:rsid w:val="00CD0219"/>
    <w:rsid w:val="00CD4EBB"/>
    <w:rsid w:val="00CD6B97"/>
    <w:rsid w:val="00CE0468"/>
    <w:rsid w:val="00E5404C"/>
    <w:rsid w:val="00EA4B05"/>
    <w:rsid w:val="00F0430F"/>
    <w:rsid w:val="00F24374"/>
    <w:rsid w:val="00F76B7E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04D6-8A3F-6343-85D9-E636F18C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 Bazhinova</dc:creator>
  <cp:lastModifiedBy>T</cp:lastModifiedBy>
  <cp:revision>2</cp:revision>
  <cp:lastPrinted>2016-05-05T07:18:00Z</cp:lastPrinted>
  <dcterms:created xsi:type="dcterms:W3CDTF">2018-05-15T10:57:00Z</dcterms:created>
  <dcterms:modified xsi:type="dcterms:W3CDTF">2018-05-15T10:57:00Z</dcterms:modified>
</cp:coreProperties>
</file>